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D4" w:rsidRDefault="003A3BD4" w:rsidP="007C64EC"/>
    <w:p w:rsidR="00434163" w:rsidRPr="00C70F7D" w:rsidRDefault="00C70F7D" w:rsidP="007C64EC">
      <w:pPr>
        <w:pStyle w:val="Heading1"/>
        <w:rPr>
          <w:b/>
          <w:bCs/>
          <w:sz w:val="28"/>
          <w:szCs w:val="28"/>
        </w:rPr>
      </w:pPr>
      <w:r w:rsidRPr="00C70F7D">
        <w:rPr>
          <w:b/>
          <w:bCs/>
          <w:sz w:val="28"/>
          <w:szCs w:val="28"/>
        </w:rPr>
        <w:t xml:space="preserve">             </w:t>
      </w:r>
      <w:r w:rsidR="00234393">
        <w:rPr>
          <w:b/>
          <w:bCs/>
          <w:sz w:val="28"/>
          <w:szCs w:val="28"/>
        </w:rPr>
        <w:t xml:space="preserve">                             </w:t>
      </w:r>
      <w:r w:rsidRPr="00C70F7D">
        <w:rPr>
          <w:b/>
          <w:bCs/>
          <w:sz w:val="28"/>
          <w:szCs w:val="28"/>
        </w:rPr>
        <w:t xml:space="preserve">    </w:t>
      </w:r>
      <w:r w:rsidR="00434163" w:rsidRPr="00C70F7D">
        <w:rPr>
          <w:b/>
          <w:bCs/>
          <w:sz w:val="28"/>
          <w:szCs w:val="28"/>
        </w:rPr>
        <w:t>Curriculum Vita</w:t>
      </w:r>
    </w:p>
    <w:p w:rsidR="00434163" w:rsidRDefault="00434163" w:rsidP="007C64EC">
      <w:pPr>
        <w:rPr>
          <w:sz w:val="24"/>
          <w:szCs w:val="24"/>
        </w:rPr>
      </w:pPr>
    </w:p>
    <w:p w:rsidR="00AC2D63" w:rsidRDefault="005108B2" w:rsidP="007C64EC">
      <w:pPr>
        <w:rPr>
          <w:b/>
          <w:bCs/>
          <w:color w:val="333399"/>
          <w:sz w:val="24"/>
          <w:szCs w:val="24"/>
          <w:u w:val="single"/>
        </w:rPr>
      </w:pPr>
      <w:r>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-1905</wp:posOffset>
            </wp:positionV>
            <wp:extent cx="1457325" cy="1809750"/>
            <wp:effectExtent l="19050" t="0" r="9525" b="0"/>
            <wp:wrapNone/>
            <wp:docPr id="5" name="Picture 5" descr="m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pic"/>
                    <pic:cNvPicPr>
                      <a:picLocks noChangeAspect="1" noChangeArrowheads="1"/>
                    </pic:cNvPicPr>
                  </pic:nvPicPr>
                  <pic:blipFill>
                    <a:blip r:embed="rId7"/>
                    <a:srcRect/>
                    <a:stretch>
                      <a:fillRect/>
                    </a:stretch>
                  </pic:blipFill>
                  <pic:spPr bwMode="auto">
                    <a:xfrm>
                      <a:off x="0" y="0"/>
                      <a:ext cx="1457325" cy="1809750"/>
                    </a:xfrm>
                    <a:prstGeom prst="rect">
                      <a:avLst/>
                    </a:prstGeom>
                    <a:noFill/>
                  </pic:spPr>
                </pic:pic>
              </a:graphicData>
            </a:graphic>
          </wp:anchor>
        </w:drawing>
      </w:r>
      <w:r w:rsidR="004554A7">
        <w:rPr>
          <w:b/>
          <w:bCs/>
          <w:color w:val="333399"/>
          <w:sz w:val="24"/>
          <w:szCs w:val="24"/>
          <w:u w:val="single"/>
        </w:rPr>
        <w:br w:type="textWrapping" w:clear="all"/>
      </w:r>
    </w:p>
    <w:p w:rsidR="00434163" w:rsidRPr="003F54BC" w:rsidRDefault="00434163" w:rsidP="007C64EC">
      <w:pPr>
        <w:rPr>
          <w:b/>
          <w:bCs/>
          <w:color w:val="333399"/>
          <w:sz w:val="24"/>
          <w:szCs w:val="24"/>
          <w:u w:val="single"/>
        </w:rPr>
      </w:pPr>
      <w:r w:rsidRPr="003F54BC">
        <w:rPr>
          <w:b/>
          <w:bCs/>
          <w:color w:val="333399"/>
          <w:sz w:val="24"/>
          <w:szCs w:val="24"/>
          <w:u w:val="single"/>
        </w:rPr>
        <w:t>Personal Background:</w:t>
      </w:r>
    </w:p>
    <w:p w:rsidR="00434163" w:rsidRDefault="00434163" w:rsidP="007C64EC">
      <w:pPr>
        <w:rPr>
          <w:sz w:val="24"/>
          <w:szCs w:val="24"/>
        </w:rPr>
      </w:pPr>
    </w:p>
    <w:p w:rsidR="00434163" w:rsidRDefault="00434163" w:rsidP="007C64EC">
      <w:pPr>
        <w:pStyle w:val="Heading2"/>
      </w:pPr>
      <w:r>
        <w:rPr>
          <w:b/>
          <w:bCs/>
        </w:rPr>
        <w:t>Family Name</w:t>
      </w:r>
      <w:r>
        <w:t>:</w:t>
      </w:r>
      <w:r w:rsidR="005800CE">
        <w:t xml:space="preserve"> Sepehri</w:t>
      </w:r>
      <w:r>
        <w:t xml:space="preserve">           </w:t>
      </w:r>
      <w:r w:rsidR="00BE2AB3">
        <w:tab/>
      </w:r>
      <w:r w:rsidR="005800CE">
        <w:t xml:space="preserve">          </w:t>
      </w:r>
      <w:r>
        <w:t xml:space="preserve">     </w:t>
      </w:r>
      <w:r>
        <w:rPr>
          <w:b/>
          <w:bCs/>
        </w:rPr>
        <w:t>First Name</w:t>
      </w:r>
      <w:r w:rsidR="005800CE">
        <w:t>: Zahra</w:t>
      </w:r>
    </w:p>
    <w:p w:rsidR="00434163" w:rsidRDefault="00434163" w:rsidP="00107553">
      <w:pPr>
        <w:rPr>
          <w:sz w:val="24"/>
          <w:szCs w:val="24"/>
        </w:rPr>
      </w:pPr>
      <w:r>
        <w:rPr>
          <w:b/>
          <w:bCs/>
          <w:sz w:val="24"/>
          <w:szCs w:val="24"/>
        </w:rPr>
        <w:t>Title:</w:t>
      </w:r>
      <w:r w:rsidR="002F0969">
        <w:rPr>
          <w:sz w:val="24"/>
          <w:szCs w:val="24"/>
        </w:rPr>
        <w:t xml:space="preserve"> Dr</w:t>
      </w:r>
      <w:r>
        <w:rPr>
          <w:sz w:val="24"/>
          <w:szCs w:val="24"/>
        </w:rPr>
        <w:t xml:space="preserve">                                        </w:t>
      </w:r>
      <w:r w:rsidR="005800CE">
        <w:rPr>
          <w:sz w:val="24"/>
          <w:szCs w:val="24"/>
        </w:rPr>
        <w:t xml:space="preserve">                  </w:t>
      </w:r>
      <w:r w:rsidR="002F0969">
        <w:rPr>
          <w:sz w:val="24"/>
          <w:szCs w:val="24"/>
        </w:rPr>
        <w:t xml:space="preserve">   </w:t>
      </w:r>
      <w:r>
        <w:rPr>
          <w:b/>
          <w:bCs/>
          <w:sz w:val="24"/>
          <w:szCs w:val="24"/>
        </w:rPr>
        <w:t>Date of Birth</w:t>
      </w:r>
      <w:r>
        <w:rPr>
          <w:sz w:val="24"/>
          <w:szCs w:val="24"/>
        </w:rPr>
        <w:t>:</w:t>
      </w:r>
      <w:r w:rsidR="005800CE">
        <w:rPr>
          <w:sz w:val="24"/>
          <w:szCs w:val="24"/>
        </w:rPr>
        <w:t xml:space="preserve"> 23</w:t>
      </w:r>
      <w:r w:rsidR="00BE2AB3">
        <w:rPr>
          <w:sz w:val="24"/>
          <w:szCs w:val="24"/>
        </w:rPr>
        <w:t>/0</w:t>
      </w:r>
      <w:r w:rsidR="004554A7">
        <w:rPr>
          <w:sz w:val="24"/>
          <w:szCs w:val="24"/>
        </w:rPr>
        <w:t>8</w:t>
      </w:r>
      <w:r w:rsidR="00BE2AB3">
        <w:rPr>
          <w:sz w:val="24"/>
          <w:szCs w:val="24"/>
        </w:rPr>
        <w:t>/</w:t>
      </w:r>
      <w:r w:rsidR="005800CE">
        <w:rPr>
          <w:sz w:val="24"/>
          <w:szCs w:val="24"/>
        </w:rPr>
        <w:t>19</w:t>
      </w:r>
      <w:r w:rsidR="004D0C98">
        <w:rPr>
          <w:sz w:val="24"/>
          <w:szCs w:val="24"/>
        </w:rPr>
        <w:t>8</w:t>
      </w:r>
      <w:r w:rsidR="00107553">
        <w:rPr>
          <w:sz w:val="24"/>
          <w:szCs w:val="24"/>
        </w:rPr>
        <w:t>4</w:t>
      </w:r>
    </w:p>
    <w:p w:rsidR="00434163" w:rsidRDefault="00434163" w:rsidP="007C64EC">
      <w:pPr>
        <w:rPr>
          <w:sz w:val="24"/>
          <w:szCs w:val="24"/>
        </w:rPr>
      </w:pPr>
      <w:r>
        <w:rPr>
          <w:b/>
          <w:bCs/>
          <w:sz w:val="24"/>
          <w:szCs w:val="24"/>
        </w:rPr>
        <w:t>Place of Birth:</w:t>
      </w:r>
      <w:r w:rsidR="001D1A85">
        <w:rPr>
          <w:sz w:val="24"/>
          <w:szCs w:val="24"/>
        </w:rPr>
        <w:t xml:space="preserve">  </w:t>
      </w:r>
      <w:r w:rsidR="005800CE">
        <w:rPr>
          <w:sz w:val="24"/>
          <w:szCs w:val="24"/>
        </w:rPr>
        <w:t>Zahedan</w:t>
      </w:r>
      <w:r w:rsidR="00BE2AB3">
        <w:rPr>
          <w:sz w:val="24"/>
          <w:szCs w:val="24"/>
        </w:rPr>
        <w:t xml:space="preserve">                             </w:t>
      </w:r>
      <w:r>
        <w:rPr>
          <w:sz w:val="24"/>
          <w:szCs w:val="24"/>
        </w:rPr>
        <w:t xml:space="preserve">    </w:t>
      </w:r>
      <w:r w:rsidR="005800CE">
        <w:rPr>
          <w:sz w:val="24"/>
          <w:szCs w:val="24"/>
        </w:rPr>
        <w:t xml:space="preserve">  </w:t>
      </w:r>
      <w:r>
        <w:rPr>
          <w:b/>
          <w:bCs/>
          <w:sz w:val="24"/>
          <w:szCs w:val="24"/>
        </w:rPr>
        <w:t>Nationality:</w:t>
      </w:r>
      <w:r>
        <w:rPr>
          <w:sz w:val="24"/>
          <w:szCs w:val="24"/>
        </w:rPr>
        <w:t xml:space="preserve"> Iranian</w:t>
      </w:r>
    </w:p>
    <w:p w:rsidR="00434163" w:rsidRDefault="00434163" w:rsidP="007C64EC">
      <w:pPr>
        <w:rPr>
          <w:sz w:val="24"/>
          <w:szCs w:val="24"/>
        </w:rPr>
      </w:pPr>
      <w:r>
        <w:rPr>
          <w:b/>
          <w:bCs/>
          <w:sz w:val="24"/>
          <w:szCs w:val="24"/>
        </w:rPr>
        <w:t>Marital Status:</w:t>
      </w:r>
      <w:r w:rsidR="005800CE">
        <w:rPr>
          <w:sz w:val="24"/>
          <w:szCs w:val="24"/>
        </w:rPr>
        <w:t xml:space="preserve"> Single</w:t>
      </w:r>
      <w:r>
        <w:rPr>
          <w:sz w:val="24"/>
          <w:szCs w:val="24"/>
        </w:rPr>
        <w:t xml:space="preserve">                                     </w:t>
      </w:r>
      <w:r w:rsidR="005800CE">
        <w:rPr>
          <w:sz w:val="24"/>
          <w:szCs w:val="24"/>
        </w:rPr>
        <w:t xml:space="preserve"> </w:t>
      </w:r>
      <w:r>
        <w:rPr>
          <w:b/>
          <w:bCs/>
          <w:sz w:val="24"/>
          <w:szCs w:val="24"/>
        </w:rPr>
        <w:t>Gender</w:t>
      </w:r>
      <w:r>
        <w:rPr>
          <w:sz w:val="24"/>
          <w:szCs w:val="24"/>
        </w:rPr>
        <w:t>: Female</w:t>
      </w:r>
    </w:p>
    <w:p w:rsidR="00434163" w:rsidRDefault="00434163" w:rsidP="007C64EC">
      <w:pPr>
        <w:rPr>
          <w:sz w:val="24"/>
          <w:szCs w:val="24"/>
        </w:rPr>
      </w:pPr>
    </w:p>
    <w:p w:rsidR="00434163" w:rsidRDefault="00434163" w:rsidP="007C64EC">
      <w:pPr>
        <w:rPr>
          <w:sz w:val="24"/>
          <w:szCs w:val="24"/>
        </w:rPr>
      </w:pPr>
    </w:p>
    <w:p w:rsidR="00434163" w:rsidRDefault="00434163" w:rsidP="007C64EC">
      <w:pPr>
        <w:rPr>
          <w:b/>
          <w:bCs/>
          <w:sz w:val="24"/>
          <w:szCs w:val="24"/>
        </w:rPr>
      </w:pPr>
      <w:r>
        <w:rPr>
          <w:b/>
          <w:bCs/>
          <w:sz w:val="24"/>
          <w:szCs w:val="24"/>
        </w:rPr>
        <w:t xml:space="preserve">Work Address:                                                                </w:t>
      </w:r>
    </w:p>
    <w:p w:rsidR="00231C8C" w:rsidRDefault="0081250D" w:rsidP="008A396D">
      <w:pPr>
        <w:rPr>
          <w:sz w:val="24"/>
          <w:szCs w:val="24"/>
        </w:rPr>
      </w:pPr>
      <w:r>
        <w:rPr>
          <w:sz w:val="24"/>
          <w:szCs w:val="24"/>
        </w:rPr>
        <w:t xml:space="preserve">Zabol </w:t>
      </w:r>
      <w:r w:rsidR="008A396D">
        <w:rPr>
          <w:sz w:val="24"/>
          <w:szCs w:val="24"/>
        </w:rPr>
        <w:t xml:space="preserve">University of </w:t>
      </w:r>
      <w:r>
        <w:rPr>
          <w:sz w:val="24"/>
          <w:szCs w:val="24"/>
        </w:rPr>
        <w:t>Medical</w:t>
      </w:r>
      <w:r w:rsidR="008A396D">
        <w:rPr>
          <w:sz w:val="24"/>
          <w:szCs w:val="24"/>
        </w:rPr>
        <w:t xml:space="preserve"> Sciences</w:t>
      </w:r>
      <w:r>
        <w:rPr>
          <w:sz w:val="24"/>
          <w:szCs w:val="24"/>
        </w:rPr>
        <w:t xml:space="preserve">, </w:t>
      </w:r>
      <w:r w:rsidR="008A396D">
        <w:rPr>
          <w:sz w:val="24"/>
          <w:szCs w:val="24"/>
        </w:rPr>
        <w:t>Faculty of Internal M</w:t>
      </w:r>
      <w:r>
        <w:rPr>
          <w:sz w:val="24"/>
          <w:szCs w:val="24"/>
        </w:rPr>
        <w:t>edicine</w:t>
      </w:r>
    </w:p>
    <w:p w:rsidR="00D64005" w:rsidRDefault="008A396D" w:rsidP="007C64EC">
      <w:pPr>
        <w:rPr>
          <w:sz w:val="24"/>
          <w:szCs w:val="24"/>
        </w:rPr>
      </w:pPr>
      <w:r>
        <w:rPr>
          <w:sz w:val="24"/>
          <w:szCs w:val="24"/>
        </w:rPr>
        <w:t>Assisstant professor of Internal M</w:t>
      </w:r>
      <w:r w:rsidR="00D64005">
        <w:rPr>
          <w:sz w:val="24"/>
          <w:szCs w:val="24"/>
        </w:rPr>
        <w:t>edicine</w:t>
      </w:r>
    </w:p>
    <w:p w:rsidR="00434163" w:rsidRDefault="0081250D" w:rsidP="007C64EC">
      <w:pPr>
        <w:rPr>
          <w:sz w:val="24"/>
          <w:szCs w:val="24"/>
        </w:rPr>
      </w:pPr>
      <w:r>
        <w:rPr>
          <w:sz w:val="24"/>
          <w:szCs w:val="24"/>
        </w:rPr>
        <w:t>Zabol</w:t>
      </w:r>
      <w:r w:rsidR="001B626D">
        <w:rPr>
          <w:sz w:val="24"/>
          <w:szCs w:val="24"/>
        </w:rPr>
        <w:t>,</w:t>
      </w:r>
      <w:r w:rsidR="00C329A4">
        <w:rPr>
          <w:sz w:val="24"/>
          <w:szCs w:val="24"/>
        </w:rPr>
        <w:t xml:space="preserve"> </w:t>
      </w:r>
      <w:r w:rsidR="00434163">
        <w:rPr>
          <w:sz w:val="24"/>
          <w:szCs w:val="24"/>
        </w:rPr>
        <w:t>Iran</w:t>
      </w:r>
    </w:p>
    <w:p w:rsidR="00434163" w:rsidRDefault="001A3B97" w:rsidP="007C64EC">
      <w:pPr>
        <w:rPr>
          <w:sz w:val="24"/>
          <w:szCs w:val="24"/>
        </w:rPr>
      </w:pPr>
      <w:r>
        <w:rPr>
          <w:sz w:val="24"/>
          <w:szCs w:val="24"/>
        </w:rPr>
        <w:t>Tel &amp; Fax: 0098 0542 22 30 770</w:t>
      </w:r>
    </w:p>
    <w:p w:rsidR="00434163" w:rsidRDefault="00434163" w:rsidP="007C64EC">
      <w:pPr>
        <w:tabs>
          <w:tab w:val="left" w:pos="5460"/>
        </w:tabs>
        <w:rPr>
          <w:sz w:val="24"/>
          <w:szCs w:val="24"/>
        </w:rPr>
      </w:pPr>
      <w:r>
        <w:rPr>
          <w:sz w:val="24"/>
          <w:szCs w:val="24"/>
        </w:rPr>
        <w:t xml:space="preserve">Email: </w:t>
      </w:r>
      <w:r w:rsidR="0084330A">
        <w:rPr>
          <w:sz w:val="24"/>
          <w:szCs w:val="24"/>
        </w:rPr>
        <w:t>Z</w:t>
      </w:r>
      <w:r w:rsidR="0084330A">
        <w:rPr>
          <w:color w:val="0000FF"/>
          <w:sz w:val="24"/>
          <w:szCs w:val="24"/>
        </w:rPr>
        <w:t>Sepehri271@gmail</w:t>
      </w:r>
      <w:r w:rsidR="00231C8C" w:rsidRPr="0094198F">
        <w:rPr>
          <w:color w:val="0000FF"/>
          <w:sz w:val="24"/>
          <w:szCs w:val="24"/>
        </w:rPr>
        <w:t>.com</w:t>
      </w:r>
      <w:r w:rsidR="00231C8C">
        <w:rPr>
          <w:sz w:val="24"/>
          <w:szCs w:val="24"/>
        </w:rPr>
        <w:tab/>
      </w:r>
    </w:p>
    <w:p w:rsidR="00434163" w:rsidRPr="003F54BC" w:rsidRDefault="00434163" w:rsidP="007C64EC">
      <w:pPr>
        <w:rPr>
          <w:b/>
          <w:bCs/>
          <w:color w:val="000080"/>
          <w:sz w:val="24"/>
          <w:szCs w:val="24"/>
          <w:u w:val="single"/>
        </w:rPr>
      </w:pPr>
      <w:r w:rsidRPr="003F54BC">
        <w:rPr>
          <w:b/>
          <w:bCs/>
          <w:color w:val="000080"/>
          <w:sz w:val="24"/>
          <w:szCs w:val="24"/>
          <w:u w:val="single"/>
        </w:rPr>
        <w:t>Educational and Professional Background:</w:t>
      </w:r>
    </w:p>
    <w:p w:rsidR="00EB3AA3" w:rsidRPr="00F6713C" w:rsidRDefault="00EB3AA3" w:rsidP="007C64EC">
      <w:pPr>
        <w:jc w:val="both"/>
        <w:rPr>
          <w:b/>
          <w:bCs/>
          <w:sz w:val="24"/>
          <w:szCs w:val="24"/>
          <w:lang w:bidi="fa-IR"/>
        </w:rPr>
      </w:pPr>
      <w:r w:rsidRPr="00F6713C">
        <w:rPr>
          <w:b/>
          <w:bCs/>
          <w:sz w:val="24"/>
          <w:szCs w:val="24"/>
        </w:rPr>
        <w:t>Education</w:t>
      </w:r>
    </w:p>
    <w:p w:rsidR="00EB3AA3" w:rsidRDefault="008A396D" w:rsidP="007C64EC">
      <w:pPr>
        <w:jc w:val="both"/>
        <w:rPr>
          <w:sz w:val="24"/>
          <w:szCs w:val="24"/>
        </w:rPr>
      </w:pPr>
      <w:r>
        <w:rPr>
          <w:sz w:val="24"/>
          <w:szCs w:val="24"/>
        </w:rPr>
        <w:t>2012 up to now: Assistant Professor of Internal M</w:t>
      </w:r>
      <w:r w:rsidR="00D64005">
        <w:rPr>
          <w:sz w:val="24"/>
          <w:szCs w:val="24"/>
        </w:rPr>
        <w:t xml:space="preserve">edicine, Zabol </w:t>
      </w:r>
      <w:r>
        <w:rPr>
          <w:sz w:val="24"/>
          <w:szCs w:val="24"/>
        </w:rPr>
        <w:t>University of Medical S</w:t>
      </w:r>
      <w:r w:rsidR="00D64005">
        <w:rPr>
          <w:sz w:val="24"/>
          <w:szCs w:val="24"/>
        </w:rPr>
        <w:t xml:space="preserve">ciences, Zabol, Iran. </w:t>
      </w:r>
    </w:p>
    <w:p w:rsidR="00EB3AA3" w:rsidRPr="00C74E7D" w:rsidRDefault="009F749D" w:rsidP="008A396D">
      <w:pPr>
        <w:jc w:val="both"/>
        <w:rPr>
          <w:sz w:val="24"/>
          <w:szCs w:val="24"/>
        </w:rPr>
      </w:pPr>
      <w:r>
        <w:rPr>
          <w:sz w:val="24"/>
          <w:szCs w:val="24"/>
        </w:rPr>
        <w:t>2007-</w:t>
      </w:r>
      <w:r w:rsidR="00EB3AA3">
        <w:rPr>
          <w:sz w:val="24"/>
          <w:szCs w:val="24"/>
        </w:rPr>
        <w:t xml:space="preserve">2011     </w:t>
      </w:r>
      <w:r w:rsidR="008A396D" w:rsidRPr="00EB3AA3">
        <w:rPr>
          <w:b/>
          <w:bCs/>
          <w:sz w:val="24"/>
          <w:szCs w:val="24"/>
        </w:rPr>
        <w:t>Specialist</w:t>
      </w:r>
      <w:r w:rsidR="008A396D">
        <w:rPr>
          <w:sz w:val="24"/>
          <w:szCs w:val="24"/>
        </w:rPr>
        <w:t xml:space="preserve"> in I</w:t>
      </w:r>
      <w:r w:rsidR="00EB3AA3">
        <w:rPr>
          <w:sz w:val="24"/>
          <w:szCs w:val="24"/>
        </w:rPr>
        <w:t xml:space="preserve">nternal Medicine, </w:t>
      </w:r>
      <w:r w:rsidR="00EB3AA3" w:rsidRPr="00C74E7D">
        <w:rPr>
          <w:sz w:val="24"/>
          <w:szCs w:val="24"/>
        </w:rPr>
        <w:t xml:space="preserve">Department of </w:t>
      </w:r>
      <w:r w:rsidR="008A396D">
        <w:rPr>
          <w:sz w:val="24"/>
          <w:szCs w:val="24"/>
        </w:rPr>
        <w:t>I</w:t>
      </w:r>
      <w:r w:rsidR="00EB3AA3">
        <w:rPr>
          <w:sz w:val="24"/>
          <w:szCs w:val="24"/>
        </w:rPr>
        <w:t xml:space="preserve">nternal medicine, Shahid Beheshti </w:t>
      </w:r>
      <w:r w:rsidR="008A396D" w:rsidRPr="00C74E7D">
        <w:rPr>
          <w:sz w:val="24"/>
          <w:szCs w:val="24"/>
        </w:rPr>
        <w:t>University</w:t>
      </w:r>
      <w:r w:rsidR="008A396D">
        <w:rPr>
          <w:sz w:val="24"/>
          <w:szCs w:val="24"/>
        </w:rPr>
        <w:t xml:space="preserve"> of </w:t>
      </w:r>
      <w:r w:rsidR="00EB3AA3">
        <w:rPr>
          <w:sz w:val="24"/>
          <w:szCs w:val="24"/>
        </w:rPr>
        <w:t>Medical</w:t>
      </w:r>
      <w:r w:rsidR="008A396D">
        <w:rPr>
          <w:sz w:val="24"/>
          <w:szCs w:val="24"/>
        </w:rPr>
        <w:t xml:space="preserve"> Sciences</w:t>
      </w:r>
      <w:r w:rsidR="00EB3AA3">
        <w:rPr>
          <w:sz w:val="24"/>
          <w:szCs w:val="24"/>
        </w:rPr>
        <w:t>,</w:t>
      </w:r>
      <w:r w:rsidR="00EB3AA3" w:rsidRPr="00C74E7D">
        <w:rPr>
          <w:sz w:val="24"/>
          <w:szCs w:val="24"/>
        </w:rPr>
        <w:t xml:space="preserve"> </w:t>
      </w:r>
      <w:r w:rsidR="00EB3AA3">
        <w:rPr>
          <w:sz w:val="24"/>
          <w:szCs w:val="24"/>
        </w:rPr>
        <w:t>Tehran</w:t>
      </w:r>
      <w:r w:rsidR="00EB3AA3" w:rsidRPr="00C74E7D">
        <w:rPr>
          <w:sz w:val="24"/>
          <w:szCs w:val="24"/>
        </w:rPr>
        <w:t xml:space="preserve">, </w:t>
      </w:r>
      <w:r w:rsidR="00EB3AA3">
        <w:rPr>
          <w:sz w:val="24"/>
          <w:szCs w:val="24"/>
        </w:rPr>
        <w:t>Iran</w:t>
      </w:r>
      <w:r w:rsidR="00EB3AA3" w:rsidRPr="00C74E7D">
        <w:rPr>
          <w:sz w:val="24"/>
          <w:szCs w:val="24"/>
        </w:rPr>
        <w:t xml:space="preserve">. </w:t>
      </w:r>
      <w:r w:rsidR="00EB3AA3">
        <w:rPr>
          <w:sz w:val="24"/>
          <w:szCs w:val="24"/>
        </w:rPr>
        <w:t>D</w:t>
      </w:r>
      <w:r w:rsidR="00EB3AA3" w:rsidRPr="00C74E7D">
        <w:rPr>
          <w:kern w:val="36"/>
          <w:sz w:val="24"/>
          <w:szCs w:val="24"/>
        </w:rPr>
        <w:t>istinction for thesis (19.</w:t>
      </w:r>
      <w:r w:rsidR="00EB3AA3">
        <w:rPr>
          <w:kern w:val="36"/>
          <w:sz w:val="24"/>
          <w:szCs w:val="24"/>
        </w:rPr>
        <w:t>5</w:t>
      </w:r>
      <w:r w:rsidR="00EB3AA3" w:rsidRPr="00C74E7D">
        <w:rPr>
          <w:kern w:val="36"/>
          <w:sz w:val="24"/>
          <w:szCs w:val="24"/>
        </w:rPr>
        <w:t>/20)</w:t>
      </w:r>
      <w:r w:rsidR="008A396D">
        <w:rPr>
          <w:kern w:val="36"/>
          <w:sz w:val="24"/>
          <w:szCs w:val="24"/>
        </w:rPr>
        <w:t>.</w:t>
      </w:r>
    </w:p>
    <w:p w:rsidR="00EB3AA3" w:rsidRDefault="00EB3AA3" w:rsidP="007C64EC">
      <w:pPr>
        <w:jc w:val="both"/>
        <w:rPr>
          <w:sz w:val="24"/>
          <w:szCs w:val="24"/>
        </w:rPr>
      </w:pPr>
      <w:r>
        <w:rPr>
          <w:sz w:val="24"/>
          <w:szCs w:val="24"/>
        </w:rPr>
        <w:t>2010</w:t>
      </w:r>
      <w:r w:rsidR="009F749D">
        <w:rPr>
          <w:sz w:val="24"/>
          <w:szCs w:val="24"/>
        </w:rPr>
        <w:t>-2012</w:t>
      </w:r>
      <w:r w:rsidRPr="00C74E7D">
        <w:rPr>
          <w:sz w:val="24"/>
          <w:szCs w:val="24"/>
        </w:rPr>
        <w:t xml:space="preserve">     </w:t>
      </w:r>
      <w:r w:rsidRPr="00093957">
        <w:rPr>
          <w:b/>
          <w:bCs/>
          <w:sz w:val="24"/>
          <w:szCs w:val="24"/>
        </w:rPr>
        <w:t xml:space="preserve">Master of </w:t>
      </w:r>
      <w:r>
        <w:rPr>
          <w:b/>
          <w:bCs/>
          <w:sz w:val="24"/>
          <w:szCs w:val="24"/>
        </w:rPr>
        <w:t>Criminology</w:t>
      </w:r>
      <w:r w:rsidRPr="00F6713C">
        <w:rPr>
          <w:sz w:val="24"/>
          <w:szCs w:val="24"/>
        </w:rPr>
        <w:t>,</w:t>
      </w:r>
      <w:r w:rsidRPr="00C74E7D">
        <w:rPr>
          <w:sz w:val="24"/>
          <w:szCs w:val="24"/>
        </w:rPr>
        <w:t xml:space="preserve"> Department of </w:t>
      </w:r>
      <w:r w:rsidR="008A396D">
        <w:rPr>
          <w:sz w:val="24"/>
          <w:szCs w:val="24"/>
        </w:rPr>
        <w:t>L</w:t>
      </w:r>
      <w:r>
        <w:rPr>
          <w:sz w:val="24"/>
          <w:szCs w:val="24"/>
        </w:rPr>
        <w:t>aw</w:t>
      </w:r>
      <w:r w:rsidRPr="00C74E7D">
        <w:rPr>
          <w:sz w:val="24"/>
          <w:szCs w:val="24"/>
        </w:rPr>
        <w:t xml:space="preserve">, </w:t>
      </w:r>
      <w:r>
        <w:rPr>
          <w:sz w:val="24"/>
          <w:szCs w:val="24"/>
        </w:rPr>
        <w:t xml:space="preserve">International </w:t>
      </w:r>
      <w:r w:rsidRPr="00C74E7D">
        <w:rPr>
          <w:sz w:val="24"/>
          <w:szCs w:val="24"/>
        </w:rPr>
        <w:t xml:space="preserve">University of </w:t>
      </w:r>
      <w:r>
        <w:rPr>
          <w:sz w:val="24"/>
          <w:szCs w:val="24"/>
        </w:rPr>
        <w:t>Qeshm</w:t>
      </w:r>
      <w:r w:rsidRPr="00C74E7D">
        <w:rPr>
          <w:sz w:val="24"/>
          <w:szCs w:val="24"/>
        </w:rPr>
        <w:t xml:space="preserve">, </w:t>
      </w:r>
    </w:p>
    <w:p w:rsidR="00EB3AA3" w:rsidRPr="00C74E7D" w:rsidRDefault="00EB3AA3" w:rsidP="007C64EC">
      <w:pPr>
        <w:jc w:val="both"/>
        <w:rPr>
          <w:sz w:val="24"/>
          <w:szCs w:val="24"/>
        </w:rPr>
      </w:pPr>
      <w:r>
        <w:rPr>
          <w:sz w:val="24"/>
          <w:szCs w:val="24"/>
        </w:rPr>
        <w:t xml:space="preserve">            Qeshm Island, Iran</w:t>
      </w:r>
      <w:r w:rsidRPr="00C74E7D">
        <w:rPr>
          <w:sz w:val="24"/>
          <w:szCs w:val="24"/>
        </w:rPr>
        <w:t>.</w:t>
      </w:r>
    </w:p>
    <w:p w:rsidR="00EB3AA3" w:rsidRDefault="009F749D" w:rsidP="007C64EC">
      <w:pPr>
        <w:ind w:left="720" w:hanging="720"/>
        <w:jc w:val="lowKashida"/>
        <w:outlineLvl w:val="1"/>
        <w:rPr>
          <w:kern w:val="36"/>
          <w:sz w:val="24"/>
          <w:szCs w:val="24"/>
        </w:rPr>
      </w:pPr>
      <w:r>
        <w:rPr>
          <w:kern w:val="36"/>
          <w:sz w:val="24"/>
          <w:szCs w:val="24"/>
        </w:rPr>
        <w:t>2006-</w:t>
      </w:r>
      <w:r w:rsidR="00EB3AA3">
        <w:rPr>
          <w:kern w:val="36"/>
          <w:sz w:val="24"/>
          <w:szCs w:val="24"/>
        </w:rPr>
        <w:t>2008</w:t>
      </w:r>
      <w:r w:rsidR="00EB3AA3" w:rsidRPr="00C74E7D">
        <w:rPr>
          <w:kern w:val="36"/>
          <w:sz w:val="24"/>
          <w:szCs w:val="24"/>
        </w:rPr>
        <w:tab/>
      </w:r>
      <w:r w:rsidR="00EB3AA3">
        <w:rPr>
          <w:kern w:val="36"/>
          <w:sz w:val="24"/>
          <w:szCs w:val="24"/>
        </w:rPr>
        <w:t xml:space="preserve"> </w:t>
      </w:r>
      <w:r w:rsidR="00EB3AA3" w:rsidRPr="00B9185A">
        <w:rPr>
          <w:b/>
          <w:bCs/>
          <w:sz w:val="24"/>
          <w:szCs w:val="24"/>
        </w:rPr>
        <w:t xml:space="preserve">MSc in </w:t>
      </w:r>
      <w:r w:rsidR="00EB3AA3">
        <w:rPr>
          <w:b/>
          <w:bCs/>
          <w:sz w:val="24"/>
          <w:szCs w:val="24"/>
        </w:rPr>
        <w:t>Law</w:t>
      </w:r>
      <w:r w:rsidR="00EB3AA3" w:rsidRPr="00C74E7D">
        <w:rPr>
          <w:sz w:val="24"/>
          <w:szCs w:val="24"/>
        </w:rPr>
        <w:t xml:space="preserve">, </w:t>
      </w:r>
      <w:r w:rsidR="00EB3AA3" w:rsidRPr="00A4217A">
        <w:rPr>
          <w:sz w:val="24"/>
          <w:szCs w:val="24"/>
        </w:rPr>
        <w:t xml:space="preserve">First Class </w:t>
      </w:r>
      <w:r w:rsidR="008A396D" w:rsidRPr="00A4217A">
        <w:rPr>
          <w:sz w:val="24"/>
          <w:szCs w:val="24"/>
        </w:rPr>
        <w:t>Honors</w:t>
      </w:r>
      <w:r w:rsidR="00EB3AA3" w:rsidRPr="00C74E7D">
        <w:rPr>
          <w:sz w:val="24"/>
          <w:szCs w:val="24"/>
        </w:rPr>
        <w:t xml:space="preserve">, </w:t>
      </w:r>
      <w:r w:rsidR="00EB3AA3">
        <w:rPr>
          <w:sz w:val="24"/>
          <w:szCs w:val="24"/>
        </w:rPr>
        <w:t>Azad</w:t>
      </w:r>
      <w:r w:rsidR="00EB3AA3" w:rsidRPr="00C74E7D">
        <w:rPr>
          <w:sz w:val="24"/>
          <w:szCs w:val="24"/>
        </w:rPr>
        <w:t xml:space="preserve"> University of </w:t>
      </w:r>
      <w:r w:rsidR="00EB3AA3">
        <w:rPr>
          <w:sz w:val="24"/>
          <w:szCs w:val="24"/>
        </w:rPr>
        <w:t>Zahedan, Zahedan</w:t>
      </w:r>
      <w:r w:rsidR="00EB3AA3" w:rsidRPr="00C74E7D">
        <w:rPr>
          <w:sz w:val="24"/>
          <w:szCs w:val="24"/>
        </w:rPr>
        <w:t>, Iran. Graduation grade: Excellent</w:t>
      </w:r>
      <w:r w:rsidR="008A396D">
        <w:rPr>
          <w:sz w:val="24"/>
          <w:szCs w:val="24"/>
        </w:rPr>
        <w:t xml:space="preserve"> (F</w:t>
      </w:r>
      <w:r w:rsidR="00EB3AA3">
        <w:rPr>
          <w:sz w:val="24"/>
          <w:szCs w:val="24"/>
        </w:rPr>
        <w:t>irst rank)</w:t>
      </w:r>
      <w:r w:rsidR="00EB3AA3" w:rsidRPr="00C74E7D">
        <w:rPr>
          <w:sz w:val="24"/>
          <w:szCs w:val="24"/>
        </w:rPr>
        <w:t xml:space="preserve">. </w:t>
      </w:r>
    </w:p>
    <w:p w:rsidR="00EB3AA3" w:rsidRDefault="009F749D" w:rsidP="007C64EC">
      <w:pPr>
        <w:tabs>
          <w:tab w:val="left" w:pos="851"/>
          <w:tab w:val="left" w:pos="993"/>
        </w:tabs>
        <w:jc w:val="both"/>
        <w:rPr>
          <w:sz w:val="24"/>
          <w:szCs w:val="24"/>
        </w:rPr>
      </w:pPr>
      <w:r>
        <w:rPr>
          <w:sz w:val="24"/>
          <w:szCs w:val="24"/>
        </w:rPr>
        <w:t>2005</w:t>
      </w:r>
      <w:r w:rsidR="00EB3AA3" w:rsidRPr="00681C07">
        <w:rPr>
          <w:sz w:val="24"/>
          <w:szCs w:val="24"/>
        </w:rPr>
        <w:t xml:space="preserve"> </w:t>
      </w:r>
      <w:r w:rsidR="00EB3AA3">
        <w:rPr>
          <w:b/>
          <w:bCs/>
          <w:sz w:val="24"/>
          <w:szCs w:val="24"/>
        </w:rPr>
        <w:t>MD</w:t>
      </w:r>
      <w:r w:rsidR="00EB3AA3" w:rsidRPr="00093957">
        <w:rPr>
          <w:b/>
          <w:bCs/>
          <w:sz w:val="24"/>
          <w:szCs w:val="24"/>
        </w:rPr>
        <w:t>,</w:t>
      </w:r>
      <w:r w:rsidR="00482AF4" w:rsidRPr="00255468">
        <w:rPr>
          <w:bCs/>
        </w:rPr>
        <w:t xml:space="preserve"> </w:t>
      </w:r>
      <w:r w:rsidR="008A396D">
        <w:rPr>
          <w:b/>
          <w:bCs/>
          <w:sz w:val="24"/>
          <w:szCs w:val="24"/>
        </w:rPr>
        <w:t>General D</w:t>
      </w:r>
      <w:r w:rsidR="00482AF4" w:rsidRPr="00482AF4">
        <w:rPr>
          <w:b/>
          <w:bCs/>
          <w:sz w:val="24"/>
          <w:szCs w:val="24"/>
        </w:rPr>
        <w:t>octorate</w:t>
      </w:r>
      <w:r w:rsidR="00EB3AA3" w:rsidRPr="00C74E7D">
        <w:rPr>
          <w:sz w:val="24"/>
          <w:szCs w:val="24"/>
        </w:rPr>
        <w:t xml:space="preserve"> </w:t>
      </w:r>
      <w:r w:rsidR="00EB3AA3" w:rsidRPr="00A4217A">
        <w:rPr>
          <w:sz w:val="24"/>
          <w:szCs w:val="24"/>
        </w:rPr>
        <w:t xml:space="preserve">First Class </w:t>
      </w:r>
      <w:r w:rsidR="008A396D" w:rsidRPr="00A4217A">
        <w:rPr>
          <w:sz w:val="24"/>
          <w:szCs w:val="24"/>
        </w:rPr>
        <w:t>Honors</w:t>
      </w:r>
      <w:r w:rsidR="00EB3AA3">
        <w:rPr>
          <w:sz w:val="24"/>
          <w:szCs w:val="24"/>
        </w:rPr>
        <w:t>, Zahedan</w:t>
      </w:r>
      <w:r w:rsidR="00EB3AA3" w:rsidRPr="00C74E7D">
        <w:rPr>
          <w:sz w:val="24"/>
          <w:szCs w:val="24"/>
        </w:rPr>
        <w:t xml:space="preserve"> University of </w:t>
      </w:r>
      <w:r w:rsidR="00EB3AA3">
        <w:rPr>
          <w:sz w:val="24"/>
          <w:szCs w:val="24"/>
        </w:rPr>
        <w:t>Medical</w:t>
      </w:r>
      <w:r w:rsidR="00EB3AA3" w:rsidRPr="00C74E7D">
        <w:rPr>
          <w:sz w:val="24"/>
          <w:szCs w:val="24"/>
        </w:rPr>
        <w:t xml:space="preserve"> Sciences,</w:t>
      </w:r>
      <w:r w:rsidR="00EB3AA3">
        <w:rPr>
          <w:sz w:val="24"/>
          <w:szCs w:val="24"/>
        </w:rPr>
        <w:t xml:space="preserve"> Zahedan</w:t>
      </w:r>
      <w:r w:rsidR="00EB3AA3" w:rsidRPr="00C74E7D">
        <w:rPr>
          <w:sz w:val="24"/>
          <w:szCs w:val="24"/>
        </w:rPr>
        <w:t xml:space="preserve">, </w:t>
      </w:r>
      <w:r w:rsidR="00EB3AA3">
        <w:rPr>
          <w:sz w:val="24"/>
          <w:szCs w:val="24"/>
        </w:rPr>
        <w:t>Iran</w:t>
      </w:r>
      <w:r w:rsidR="00EB3AA3" w:rsidRPr="00C74E7D">
        <w:rPr>
          <w:sz w:val="24"/>
          <w:szCs w:val="24"/>
        </w:rPr>
        <w:t>. Graduation grade: Excellent</w:t>
      </w:r>
      <w:r w:rsidR="008A396D">
        <w:rPr>
          <w:sz w:val="24"/>
          <w:szCs w:val="24"/>
        </w:rPr>
        <w:t xml:space="preserve"> (F</w:t>
      </w:r>
      <w:r w:rsidR="00EB3AA3">
        <w:rPr>
          <w:sz w:val="24"/>
          <w:szCs w:val="24"/>
        </w:rPr>
        <w:t>irst rank). D</w:t>
      </w:r>
      <w:r w:rsidR="00EB3AA3" w:rsidRPr="00C74E7D">
        <w:rPr>
          <w:kern w:val="36"/>
          <w:sz w:val="24"/>
          <w:szCs w:val="24"/>
        </w:rPr>
        <w:t xml:space="preserve">istinction for </w:t>
      </w:r>
      <w:r w:rsidR="00EB3AA3">
        <w:rPr>
          <w:kern w:val="36"/>
          <w:sz w:val="24"/>
          <w:szCs w:val="24"/>
        </w:rPr>
        <w:t>MD</w:t>
      </w:r>
      <w:r w:rsidR="00EB3AA3" w:rsidRPr="00C74E7D">
        <w:rPr>
          <w:kern w:val="36"/>
          <w:sz w:val="24"/>
          <w:szCs w:val="24"/>
        </w:rPr>
        <w:t xml:space="preserve"> thesis (19.</w:t>
      </w:r>
      <w:r w:rsidR="00EB3AA3">
        <w:rPr>
          <w:kern w:val="36"/>
          <w:sz w:val="24"/>
          <w:szCs w:val="24"/>
        </w:rPr>
        <w:t>5</w:t>
      </w:r>
      <w:r w:rsidR="00EB3AA3" w:rsidRPr="00C74E7D">
        <w:rPr>
          <w:kern w:val="36"/>
          <w:sz w:val="24"/>
          <w:szCs w:val="24"/>
        </w:rPr>
        <w:t>/20)</w:t>
      </w:r>
      <w:r w:rsidR="00EB3AA3">
        <w:rPr>
          <w:kern w:val="36"/>
          <w:sz w:val="24"/>
          <w:szCs w:val="24"/>
        </w:rPr>
        <w:t>.</w:t>
      </w:r>
    </w:p>
    <w:p w:rsidR="00434163" w:rsidRPr="003F54BC" w:rsidRDefault="00434163" w:rsidP="007C64EC">
      <w:pPr>
        <w:pStyle w:val="Heading4"/>
        <w:rPr>
          <w:i w:val="0"/>
          <w:iCs w:val="0"/>
          <w:color w:val="333399"/>
          <w:sz w:val="24"/>
          <w:szCs w:val="24"/>
        </w:rPr>
      </w:pPr>
      <w:r w:rsidRPr="003F54BC">
        <w:rPr>
          <w:i w:val="0"/>
          <w:iCs w:val="0"/>
          <w:color w:val="333399"/>
          <w:sz w:val="24"/>
          <w:szCs w:val="24"/>
        </w:rPr>
        <w:t xml:space="preserve">Employment and Related Professional Activities and Affiliation </w:t>
      </w:r>
    </w:p>
    <w:p w:rsidR="000B126F" w:rsidRDefault="000B126F" w:rsidP="007C64EC">
      <w:pPr>
        <w:rPr>
          <w:sz w:val="24"/>
          <w:szCs w:val="24"/>
        </w:rPr>
      </w:pPr>
    </w:p>
    <w:p w:rsidR="00FD2281" w:rsidRDefault="008A396D" w:rsidP="00452844">
      <w:pPr>
        <w:pStyle w:val="ListParagraph"/>
        <w:numPr>
          <w:ilvl w:val="0"/>
          <w:numId w:val="5"/>
        </w:numPr>
        <w:spacing w:line="240" w:lineRule="auto"/>
        <w:ind w:left="-180" w:right="-90" w:firstLine="90"/>
        <w:jc w:val="both"/>
        <w:rPr>
          <w:rFonts w:ascii="Times New Roman" w:hAnsi="Times New Roman" w:cs="Times New Roman"/>
          <w:sz w:val="24"/>
          <w:szCs w:val="24"/>
        </w:rPr>
      </w:pPr>
      <w:r>
        <w:rPr>
          <w:rFonts w:ascii="Times New Roman" w:hAnsi="Times New Roman" w:cs="Times New Roman"/>
          <w:sz w:val="24"/>
          <w:szCs w:val="24"/>
        </w:rPr>
        <w:t>Vice Chancellor for Research in Zabol University of Medical S</w:t>
      </w:r>
      <w:r w:rsidR="00FD2281">
        <w:rPr>
          <w:rFonts w:ascii="Times New Roman" w:hAnsi="Times New Roman" w:cs="Times New Roman"/>
          <w:sz w:val="24"/>
          <w:szCs w:val="24"/>
        </w:rPr>
        <w:t>ciences, Iran</w:t>
      </w:r>
      <w:r w:rsidR="002F05D4">
        <w:rPr>
          <w:rFonts w:ascii="Times New Roman" w:hAnsi="Times New Roman" w:cs="Times New Roman"/>
          <w:sz w:val="24"/>
          <w:szCs w:val="24"/>
        </w:rPr>
        <w:t xml:space="preserve"> from 2012 up to now. </w:t>
      </w:r>
    </w:p>
    <w:p w:rsidR="00CA5F6E" w:rsidRDefault="00CA5F6E" w:rsidP="00452844">
      <w:pPr>
        <w:pStyle w:val="ListParagraph"/>
        <w:numPr>
          <w:ilvl w:val="0"/>
          <w:numId w:val="5"/>
        </w:numPr>
        <w:spacing w:line="240" w:lineRule="auto"/>
        <w:ind w:left="-180" w:right="-90" w:firstLine="90"/>
        <w:jc w:val="both"/>
        <w:rPr>
          <w:rFonts w:ascii="Times New Roman" w:hAnsi="Times New Roman" w:cs="Times New Roman"/>
          <w:sz w:val="24"/>
          <w:szCs w:val="24"/>
        </w:rPr>
      </w:pPr>
      <w:r>
        <w:rPr>
          <w:rFonts w:ascii="Times New Roman" w:hAnsi="Times New Roman" w:cs="Times New Roman"/>
          <w:sz w:val="24"/>
          <w:szCs w:val="24"/>
        </w:rPr>
        <w:t xml:space="preserve">Working as </w:t>
      </w:r>
      <w:r w:rsidRPr="00A10EE5">
        <w:rPr>
          <w:rFonts w:ascii="Times New Roman" w:hAnsi="Times New Roman" w:cs="Times New Roman"/>
          <w:b/>
          <w:bCs/>
          <w:sz w:val="24"/>
          <w:szCs w:val="24"/>
        </w:rPr>
        <w:t>a member of Student Research Committee</w:t>
      </w:r>
      <w:r>
        <w:rPr>
          <w:rFonts w:ascii="Times New Roman" w:hAnsi="Times New Roman" w:cs="Times New Roman"/>
          <w:b/>
          <w:bCs/>
          <w:sz w:val="24"/>
          <w:szCs w:val="24"/>
        </w:rPr>
        <w:t xml:space="preserve"> </w:t>
      </w:r>
      <w:r>
        <w:rPr>
          <w:rFonts w:ascii="Times New Roman" w:hAnsi="Times New Roman" w:cs="Times New Roman"/>
          <w:sz w:val="24"/>
          <w:szCs w:val="24"/>
        </w:rPr>
        <w:t>(2000-2003) in Zahedan</w:t>
      </w:r>
      <w:r w:rsidRPr="00D36C2B">
        <w:rPr>
          <w:rFonts w:ascii="Times New Roman" w:hAnsi="Times New Roman" w:cs="Times New Roman"/>
          <w:sz w:val="24"/>
          <w:szCs w:val="24"/>
        </w:rPr>
        <w:t xml:space="preserve"> University of Medical Sciences, Iran</w:t>
      </w:r>
    </w:p>
    <w:p w:rsidR="002F05D4" w:rsidRPr="006C65E5" w:rsidRDefault="002F05D4" w:rsidP="002F05D4">
      <w:pPr>
        <w:rPr>
          <w:b/>
          <w:bCs/>
          <w:color w:val="000080"/>
          <w:sz w:val="24"/>
          <w:szCs w:val="24"/>
          <w:u w:val="single"/>
        </w:rPr>
      </w:pPr>
      <w:r w:rsidRPr="006C65E5">
        <w:rPr>
          <w:b/>
          <w:bCs/>
          <w:color w:val="000080"/>
          <w:sz w:val="24"/>
          <w:szCs w:val="24"/>
          <w:u w:val="single"/>
        </w:rPr>
        <w:t>Research-related skills</w:t>
      </w:r>
    </w:p>
    <w:p w:rsidR="002F05D4" w:rsidRPr="00255468" w:rsidRDefault="002F05D4" w:rsidP="002F05D4">
      <w:pPr>
        <w:tabs>
          <w:tab w:val="left" w:pos="720"/>
        </w:tabs>
      </w:pPr>
    </w:p>
    <w:p w:rsidR="002F05D4" w:rsidRDefault="002F05D4" w:rsidP="002F05D4">
      <w:pPr>
        <w:pStyle w:val="ListParagraph"/>
        <w:spacing w:line="240" w:lineRule="auto"/>
        <w:ind w:right="-90"/>
        <w:jc w:val="both"/>
        <w:rPr>
          <w:rFonts w:ascii="Times New Roman" w:hAnsi="Times New Roman" w:cs="Times New Roman"/>
          <w:sz w:val="24"/>
          <w:szCs w:val="24"/>
        </w:rPr>
      </w:pPr>
      <w:r w:rsidRPr="00CC385D">
        <w:rPr>
          <w:rFonts w:ascii="Times New Roman" w:hAnsi="Times New Roman" w:cs="Times New Roman"/>
          <w:sz w:val="24"/>
          <w:szCs w:val="24"/>
        </w:rPr>
        <w:t xml:space="preserve">Scientific Writing, Literature review, Data analysis using SPSS, Study Design. </w:t>
      </w:r>
    </w:p>
    <w:p w:rsidR="002F05D4" w:rsidRPr="00CC385D" w:rsidRDefault="002F05D4" w:rsidP="002F05D4">
      <w:pPr>
        <w:pStyle w:val="ListParagraph"/>
        <w:spacing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Laboratory skills: Western Blotting, PCR, DNA extraction. </w:t>
      </w:r>
    </w:p>
    <w:p w:rsidR="002F05D4" w:rsidRPr="00CC385D" w:rsidRDefault="002F05D4" w:rsidP="002F05D4">
      <w:pPr>
        <w:pStyle w:val="ListParagraph"/>
        <w:spacing w:line="240" w:lineRule="auto"/>
        <w:ind w:right="-90"/>
        <w:jc w:val="both"/>
        <w:rPr>
          <w:rFonts w:ascii="Times New Roman" w:hAnsi="Times New Roman" w:cs="Times New Roman"/>
          <w:sz w:val="24"/>
          <w:szCs w:val="24"/>
        </w:rPr>
      </w:pPr>
    </w:p>
    <w:p w:rsidR="002F05D4" w:rsidRPr="007A7021" w:rsidRDefault="002F05D4" w:rsidP="002F05D4">
      <w:pPr>
        <w:rPr>
          <w:sz w:val="24"/>
          <w:szCs w:val="24"/>
        </w:rPr>
      </w:pPr>
      <w:r>
        <w:rPr>
          <w:b/>
          <w:bCs/>
          <w:color w:val="000080"/>
          <w:sz w:val="24"/>
          <w:szCs w:val="24"/>
          <w:u w:val="single"/>
        </w:rPr>
        <w:t>Awards</w:t>
      </w:r>
      <w:r w:rsidRPr="00C73F85">
        <w:rPr>
          <w:b/>
          <w:bCs/>
          <w:color w:val="000080"/>
          <w:sz w:val="24"/>
          <w:szCs w:val="24"/>
          <w:u w:val="single"/>
        </w:rPr>
        <w:t>:</w:t>
      </w:r>
    </w:p>
    <w:p w:rsidR="002F05D4" w:rsidRDefault="002F05D4" w:rsidP="002F05D4">
      <w:pPr>
        <w:pStyle w:val="ListParagraph"/>
        <w:spacing w:line="240" w:lineRule="auto"/>
        <w:ind w:right="-90"/>
        <w:jc w:val="both"/>
        <w:rPr>
          <w:rFonts w:ascii="Times New Roman" w:hAnsi="Times New Roman" w:cs="Times New Roman"/>
          <w:sz w:val="24"/>
          <w:szCs w:val="24"/>
        </w:rPr>
      </w:pPr>
      <w:r w:rsidRPr="00CC385D">
        <w:rPr>
          <w:rFonts w:ascii="Times New Roman" w:hAnsi="Times New Roman" w:cs="Times New Roman"/>
          <w:sz w:val="24"/>
          <w:szCs w:val="24"/>
        </w:rPr>
        <w:t xml:space="preserve">In education: </w:t>
      </w:r>
    </w:p>
    <w:p w:rsidR="002F05D4" w:rsidRPr="00CC385D" w:rsidRDefault="002F05D4" w:rsidP="002F05D4">
      <w:pPr>
        <w:pStyle w:val="ListParagraph"/>
        <w:spacing w:line="240" w:lineRule="auto"/>
        <w:ind w:right="-90"/>
        <w:jc w:val="both"/>
        <w:rPr>
          <w:rFonts w:ascii="Times New Roman" w:hAnsi="Times New Roman" w:cs="Times New Roman"/>
          <w:sz w:val="24"/>
          <w:szCs w:val="24"/>
        </w:rPr>
      </w:pPr>
    </w:p>
    <w:p w:rsidR="00565A43" w:rsidRDefault="00565A43" w:rsidP="00452844">
      <w:pPr>
        <w:pStyle w:val="ListParagraph"/>
        <w:numPr>
          <w:ilvl w:val="0"/>
          <w:numId w:val="7"/>
        </w:numPr>
        <w:spacing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Best teacher in the university in 2014 and 2016 </w:t>
      </w:r>
    </w:p>
    <w:p w:rsidR="002F05D4" w:rsidRDefault="002F05D4" w:rsidP="00452844">
      <w:pPr>
        <w:pStyle w:val="ListParagraph"/>
        <w:numPr>
          <w:ilvl w:val="0"/>
          <w:numId w:val="7"/>
        </w:numPr>
        <w:spacing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Entrance in the university in 13.5 years old and graduated as MD in 20 year-old.  </w:t>
      </w:r>
    </w:p>
    <w:p w:rsidR="002F05D4" w:rsidRPr="00CC385D" w:rsidRDefault="002F05D4" w:rsidP="00452844">
      <w:pPr>
        <w:pStyle w:val="ListParagraph"/>
        <w:numPr>
          <w:ilvl w:val="0"/>
          <w:numId w:val="7"/>
        </w:numPr>
        <w:spacing w:line="240" w:lineRule="auto"/>
        <w:ind w:right="-90"/>
        <w:jc w:val="both"/>
        <w:rPr>
          <w:rFonts w:ascii="Times New Roman" w:hAnsi="Times New Roman" w:cs="Times New Roman"/>
          <w:sz w:val="24"/>
          <w:szCs w:val="24"/>
        </w:rPr>
      </w:pPr>
      <w:r w:rsidRPr="00CC385D">
        <w:rPr>
          <w:rFonts w:ascii="Times New Roman" w:hAnsi="Times New Roman" w:cs="Times New Roman"/>
          <w:sz w:val="24"/>
          <w:szCs w:val="24"/>
        </w:rPr>
        <w:t>Ranked the second top medical student in IRAN according to Iranian Ministry of Health and Medical Education criteria, 2003.</w:t>
      </w:r>
      <w:r>
        <w:rPr>
          <w:rFonts w:ascii="Times New Roman" w:hAnsi="Times New Roman" w:cs="Times New Roman"/>
          <w:sz w:val="24"/>
          <w:szCs w:val="24"/>
        </w:rPr>
        <w:t xml:space="preserve"> </w:t>
      </w:r>
      <w:r w:rsidRPr="002F05D4">
        <w:rPr>
          <w:rFonts w:ascii="Times New Roman" w:hAnsi="Times New Roman" w:cs="Times New Roman"/>
          <w:b/>
          <w:bCs/>
          <w:sz w:val="24"/>
          <w:szCs w:val="24"/>
        </w:rPr>
        <w:t>Award from the President of Iran.</w:t>
      </w:r>
      <w:r>
        <w:rPr>
          <w:rFonts w:ascii="Times New Roman" w:hAnsi="Times New Roman" w:cs="Times New Roman"/>
          <w:sz w:val="24"/>
          <w:szCs w:val="24"/>
        </w:rPr>
        <w:t xml:space="preserve"> </w:t>
      </w:r>
    </w:p>
    <w:p w:rsidR="002F05D4" w:rsidRPr="00CC385D" w:rsidRDefault="002F05D4" w:rsidP="00452844">
      <w:pPr>
        <w:pStyle w:val="ListParagraph"/>
        <w:numPr>
          <w:ilvl w:val="0"/>
          <w:numId w:val="7"/>
        </w:numPr>
        <w:spacing w:line="240" w:lineRule="auto"/>
        <w:ind w:right="-90"/>
        <w:jc w:val="both"/>
        <w:rPr>
          <w:rFonts w:ascii="Times New Roman" w:hAnsi="Times New Roman" w:cs="Times New Roman"/>
          <w:sz w:val="24"/>
          <w:szCs w:val="24"/>
        </w:rPr>
      </w:pPr>
      <w:r w:rsidRPr="00CC385D">
        <w:rPr>
          <w:rFonts w:ascii="Times New Roman" w:hAnsi="Times New Roman" w:cs="Times New Roman"/>
          <w:sz w:val="24"/>
          <w:szCs w:val="24"/>
        </w:rPr>
        <w:lastRenderedPageBreak/>
        <w:t>First Class Honors as Postgraduate Student in Zahedan University of Medical Sciences from the Iranian Ministry of Health and Medical Education.2005.</w:t>
      </w:r>
    </w:p>
    <w:p w:rsidR="002F05D4" w:rsidRPr="00CC385D" w:rsidRDefault="002F05D4" w:rsidP="00452844">
      <w:pPr>
        <w:pStyle w:val="ListParagraph"/>
        <w:numPr>
          <w:ilvl w:val="0"/>
          <w:numId w:val="7"/>
        </w:numPr>
        <w:spacing w:line="240" w:lineRule="auto"/>
        <w:ind w:right="-90"/>
        <w:jc w:val="both"/>
        <w:rPr>
          <w:rFonts w:ascii="Times New Roman" w:hAnsi="Times New Roman" w:cs="Times New Roman"/>
          <w:sz w:val="24"/>
          <w:szCs w:val="24"/>
        </w:rPr>
      </w:pPr>
      <w:r w:rsidRPr="00CC385D">
        <w:rPr>
          <w:rFonts w:ascii="Times New Roman" w:hAnsi="Times New Roman" w:cs="Times New Roman"/>
          <w:sz w:val="24"/>
          <w:szCs w:val="24"/>
        </w:rPr>
        <w:t>First Class Honors as Undergraduate Student in Zahedan University of Medical Sciences from the Iranian Ministry of Health and Medical Education 2001.</w:t>
      </w:r>
    </w:p>
    <w:p w:rsidR="002F05D4" w:rsidRDefault="002F05D4" w:rsidP="00452844">
      <w:pPr>
        <w:pStyle w:val="ListParagraph"/>
        <w:numPr>
          <w:ilvl w:val="0"/>
          <w:numId w:val="7"/>
        </w:numPr>
        <w:spacing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Certificate of </w:t>
      </w:r>
      <w:r w:rsidRPr="00CC385D">
        <w:rPr>
          <w:rFonts w:ascii="Times New Roman" w:hAnsi="Times New Roman" w:cs="Times New Roman"/>
          <w:sz w:val="24"/>
          <w:szCs w:val="24"/>
        </w:rPr>
        <w:t>Premier Student</w:t>
      </w:r>
      <w:r>
        <w:rPr>
          <w:rFonts w:ascii="Times New Roman" w:hAnsi="Times New Roman" w:cs="Times New Roman"/>
          <w:sz w:val="24"/>
          <w:szCs w:val="24"/>
        </w:rPr>
        <w:t xml:space="preserve"> (2000 &amp; 2005) from Zahedan</w:t>
      </w:r>
      <w:r w:rsidRPr="00D36C2B">
        <w:rPr>
          <w:rFonts w:ascii="Times New Roman" w:hAnsi="Times New Roman" w:cs="Times New Roman"/>
          <w:sz w:val="24"/>
          <w:szCs w:val="24"/>
        </w:rPr>
        <w:t xml:space="preserve"> University of Medical Sciences, Iran</w:t>
      </w:r>
    </w:p>
    <w:p w:rsidR="002F05D4" w:rsidRPr="00CC385D" w:rsidRDefault="002F05D4" w:rsidP="002F05D4">
      <w:pPr>
        <w:pStyle w:val="ListParagraph"/>
        <w:spacing w:line="240" w:lineRule="auto"/>
        <w:ind w:right="-90"/>
        <w:jc w:val="both"/>
        <w:rPr>
          <w:rFonts w:ascii="Times New Roman" w:hAnsi="Times New Roman" w:cs="Times New Roman"/>
          <w:sz w:val="24"/>
          <w:szCs w:val="24"/>
        </w:rPr>
      </w:pPr>
      <w:r w:rsidRPr="00CC385D">
        <w:rPr>
          <w:rFonts w:ascii="Times New Roman" w:hAnsi="Times New Roman" w:cs="Times New Roman"/>
          <w:sz w:val="24"/>
          <w:szCs w:val="24"/>
        </w:rPr>
        <w:t xml:space="preserve">In research: </w:t>
      </w:r>
    </w:p>
    <w:p w:rsidR="0084330A" w:rsidRPr="0084330A" w:rsidRDefault="0084330A" w:rsidP="00452844">
      <w:pPr>
        <w:numPr>
          <w:ilvl w:val="0"/>
          <w:numId w:val="8"/>
        </w:numPr>
        <w:rPr>
          <w:sz w:val="26"/>
          <w:szCs w:val="26"/>
          <w:lang w:bidi="fa-IR"/>
        </w:rPr>
      </w:pPr>
      <w:r>
        <w:rPr>
          <w:sz w:val="26"/>
          <w:szCs w:val="26"/>
          <w:lang w:bidi="fa-IR"/>
        </w:rPr>
        <w:t>Best researcher (rank two</w:t>
      </w:r>
      <w:r>
        <w:rPr>
          <w:sz w:val="26"/>
          <w:szCs w:val="26"/>
          <w:lang w:bidi="fa-IR"/>
        </w:rPr>
        <w:t>) in Zabol University of Medical Sc</w:t>
      </w:r>
      <w:r>
        <w:rPr>
          <w:sz w:val="26"/>
          <w:szCs w:val="26"/>
          <w:lang w:bidi="fa-IR"/>
        </w:rPr>
        <w:t>iences in 2016</w:t>
      </w:r>
    </w:p>
    <w:p w:rsidR="0084330A" w:rsidRDefault="0084330A" w:rsidP="00452844">
      <w:pPr>
        <w:numPr>
          <w:ilvl w:val="0"/>
          <w:numId w:val="8"/>
        </w:numPr>
        <w:rPr>
          <w:sz w:val="26"/>
          <w:szCs w:val="26"/>
          <w:lang w:bidi="fa-IR"/>
        </w:rPr>
      </w:pPr>
      <w:r>
        <w:rPr>
          <w:sz w:val="26"/>
          <w:szCs w:val="26"/>
          <w:lang w:bidi="fa-IR"/>
        </w:rPr>
        <w:t>Best researcher (rank one) in Zabol University of Medical Sciences in 2014</w:t>
      </w:r>
    </w:p>
    <w:p w:rsidR="0084330A" w:rsidRPr="0084330A" w:rsidRDefault="0084330A" w:rsidP="00452844">
      <w:pPr>
        <w:numPr>
          <w:ilvl w:val="0"/>
          <w:numId w:val="8"/>
        </w:numPr>
        <w:rPr>
          <w:sz w:val="26"/>
          <w:szCs w:val="26"/>
          <w:lang w:bidi="fa-IR"/>
        </w:rPr>
      </w:pPr>
      <w:r>
        <w:rPr>
          <w:sz w:val="26"/>
          <w:szCs w:val="26"/>
          <w:lang w:bidi="fa-IR"/>
        </w:rPr>
        <w:t xml:space="preserve">Best systematic review award from WHO in hph conference in Taiwan, </w:t>
      </w:r>
    </w:p>
    <w:p w:rsidR="002F05D4" w:rsidRDefault="002F05D4" w:rsidP="00452844">
      <w:pPr>
        <w:numPr>
          <w:ilvl w:val="0"/>
          <w:numId w:val="8"/>
        </w:numPr>
        <w:rPr>
          <w:sz w:val="26"/>
          <w:szCs w:val="26"/>
          <w:lang w:bidi="fa-IR"/>
        </w:rPr>
      </w:pPr>
      <w:r w:rsidRPr="00CC385D">
        <w:rPr>
          <w:sz w:val="24"/>
          <w:szCs w:val="24"/>
        </w:rPr>
        <w:t xml:space="preserve">Outstanding Presentation Award. </w:t>
      </w:r>
      <w:r>
        <w:rPr>
          <w:sz w:val="26"/>
          <w:szCs w:val="26"/>
          <w:lang w:bidi="fa-IR"/>
        </w:rPr>
        <w:t>National medical students’ scientific congress. 2001. Gorgan, Iran.</w:t>
      </w:r>
    </w:p>
    <w:p w:rsidR="002F05D4" w:rsidRPr="00D91889" w:rsidRDefault="002F05D4" w:rsidP="00452844">
      <w:pPr>
        <w:numPr>
          <w:ilvl w:val="0"/>
          <w:numId w:val="8"/>
        </w:numPr>
        <w:rPr>
          <w:sz w:val="26"/>
          <w:szCs w:val="26"/>
          <w:lang w:bidi="fa-IR"/>
        </w:rPr>
      </w:pPr>
      <w:r w:rsidRPr="00CC385D">
        <w:rPr>
          <w:sz w:val="24"/>
          <w:szCs w:val="24"/>
        </w:rPr>
        <w:t xml:space="preserve">Outstanding Presentation Award. </w:t>
      </w:r>
      <w:r>
        <w:rPr>
          <w:sz w:val="26"/>
          <w:szCs w:val="26"/>
          <w:lang w:bidi="fa-IR"/>
        </w:rPr>
        <w:t xml:space="preserve">Medical students’ conference. 2001. Tehran, Iran. </w:t>
      </w:r>
    </w:p>
    <w:p w:rsidR="002F05D4" w:rsidRDefault="002F05D4" w:rsidP="007755C9">
      <w:pPr>
        <w:rPr>
          <w:b/>
          <w:bCs/>
          <w:color w:val="333399"/>
          <w:sz w:val="24"/>
          <w:szCs w:val="24"/>
          <w:u w:val="single"/>
        </w:rPr>
      </w:pPr>
    </w:p>
    <w:p w:rsidR="002F05D4" w:rsidRDefault="002F05D4" w:rsidP="007755C9">
      <w:pPr>
        <w:rPr>
          <w:b/>
          <w:bCs/>
          <w:color w:val="333399"/>
          <w:sz w:val="24"/>
          <w:szCs w:val="24"/>
          <w:u w:val="single"/>
        </w:rPr>
      </w:pPr>
    </w:p>
    <w:p w:rsidR="002F05D4" w:rsidRDefault="002F05D4" w:rsidP="007755C9">
      <w:pPr>
        <w:rPr>
          <w:b/>
          <w:bCs/>
          <w:color w:val="333399"/>
          <w:sz w:val="24"/>
          <w:szCs w:val="24"/>
          <w:u w:val="single"/>
        </w:rPr>
      </w:pPr>
    </w:p>
    <w:p w:rsidR="007755C9" w:rsidRPr="009C4C81" w:rsidRDefault="00107553" w:rsidP="007755C9">
      <w:pPr>
        <w:rPr>
          <w:b/>
          <w:bCs/>
          <w:color w:val="333399"/>
          <w:sz w:val="24"/>
          <w:szCs w:val="24"/>
          <w:u w:val="single"/>
        </w:rPr>
      </w:pPr>
      <w:r w:rsidRPr="009C4C81">
        <w:rPr>
          <w:b/>
          <w:bCs/>
          <w:color w:val="333399"/>
          <w:sz w:val="24"/>
          <w:szCs w:val="24"/>
          <w:u w:val="single"/>
        </w:rPr>
        <w:t>Published Articles in English:</w:t>
      </w:r>
    </w:p>
    <w:tbl>
      <w:tblPr>
        <w:tblW w:w="84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45"/>
        <w:gridCol w:w="4245"/>
      </w:tblGrid>
      <w:tr w:rsidR="005D48FA" w:rsidTr="005D48FA">
        <w:trPr>
          <w:gridAfter w:val="1"/>
          <w:tblCellSpacing w:w="15" w:type="dxa"/>
        </w:trPr>
        <w:tc>
          <w:tcPr>
            <w:tcW w:w="0" w:type="auto"/>
            <w:shd w:val="clear" w:color="auto" w:fill="FFFFFF"/>
            <w:vAlign w:val="center"/>
            <w:hideMark/>
          </w:tcPr>
          <w:p w:rsidR="005D48FA" w:rsidRDefault="005D48FA">
            <w:pPr>
              <w:rPr>
                <w:rFonts w:ascii="Arial" w:hAnsi="Arial" w:cs="Arial"/>
                <w:color w:val="000000"/>
                <w:sz w:val="16"/>
                <w:szCs w:val="16"/>
              </w:rPr>
            </w:pPr>
          </w:p>
        </w:tc>
      </w:tr>
      <w:tr w:rsidR="005D48FA" w:rsidTr="005D48FA">
        <w:trPr>
          <w:tblCellSpacing w:w="15" w:type="dxa"/>
        </w:trPr>
        <w:tc>
          <w:tcPr>
            <w:tcW w:w="0" w:type="auto"/>
            <w:shd w:val="clear" w:color="auto" w:fill="FFFFFF"/>
            <w:vAlign w:val="center"/>
            <w:hideMark/>
          </w:tcPr>
          <w:p w:rsidR="005D48FA" w:rsidRDefault="005D48FA">
            <w:pPr>
              <w:rPr>
                <w:rFonts w:ascii="Arial" w:hAnsi="Arial" w:cs="Arial"/>
                <w:color w:val="000000"/>
                <w:sz w:val="16"/>
                <w:szCs w:val="16"/>
              </w:rPr>
            </w:pPr>
          </w:p>
        </w:tc>
        <w:tc>
          <w:tcPr>
            <w:tcW w:w="0" w:type="auto"/>
            <w:shd w:val="clear" w:color="auto" w:fill="FFFFFF"/>
            <w:vAlign w:val="center"/>
            <w:hideMark/>
          </w:tcPr>
          <w:p w:rsidR="005D48FA" w:rsidRDefault="005D48FA">
            <w:pPr>
              <w:rPr>
                <w:rFonts w:ascii="Arial" w:hAnsi="Arial" w:cs="Arial"/>
                <w:color w:val="000000"/>
                <w:sz w:val="16"/>
                <w:szCs w:val="16"/>
              </w:rPr>
            </w:pPr>
          </w:p>
        </w:tc>
      </w:tr>
    </w:tbl>
    <w:p w:rsidR="00D229A4" w:rsidRPr="00296ED8" w:rsidRDefault="00D229A4" w:rsidP="00452844">
      <w:pPr>
        <w:pStyle w:val="ListParagraph"/>
        <w:numPr>
          <w:ilvl w:val="0"/>
          <w:numId w:val="10"/>
        </w:numPr>
        <w:autoSpaceDE w:val="0"/>
        <w:autoSpaceDN w:val="0"/>
        <w:adjustRightInd w:val="0"/>
        <w:jc w:val="both"/>
        <w:rPr>
          <w:rFonts w:asciiTheme="majorBidi" w:hAnsiTheme="majorBidi" w:cstheme="majorBidi"/>
          <w:sz w:val="24"/>
          <w:szCs w:val="24"/>
        </w:rPr>
      </w:pPr>
      <w:bookmarkStart w:id="0" w:name="_GoBack"/>
      <w:bookmarkEnd w:id="0"/>
      <w:r w:rsidRPr="00D229A4">
        <w:rPr>
          <w:rFonts w:asciiTheme="majorBidi" w:hAnsiTheme="majorBidi" w:cstheme="majorBidi"/>
          <w:sz w:val="24"/>
          <w:szCs w:val="24"/>
        </w:rPr>
        <w:t xml:space="preserve">Pooneh Mokarram, Mohammed Alsultan Albokashy, Maryam Zarghooni, </w:t>
      </w:r>
      <w:r w:rsidRPr="00DF6232">
        <w:rPr>
          <w:rFonts w:asciiTheme="majorBidi" w:hAnsiTheme="majorBidi" w:cstheme="majorBidi"/>
          <w:b/>
          <w:bCs/>
          <w:sz w:val="28"/>
          <w:szCs w:val="28"/>
        </w:rPr>
        <w:t>Zahra Sepehri</w:t>
      </w:r>
      <w:r w:rsidRPr="00D229A4">
        <w:rPr>
          <w:rFonts w:asciiTheme="majorBidi" w:hAnsiTheme="majorBidi" w:cstheme="majorBidi"/>
          <w:sz w:val="24"/>
          <w:szCs w:val="24"/>
        </w:rPr>
        <w:t>, Qi Min Chen, Andrzej Hudecki, Aliyeh Sargazi, Javad Alizadeh, Adel Rezaei Moghadam, Mohammad Hashemi, Thomas Klonisch, Ali Akbar Owji, Marek J. Los, Saeid Ghavami, New Frontier in the Treatment of Colorectal Cancer: Autophagy and Unfolded Protein Response as Targets.</w:t>
      </w:r>
      <w:r w:rsidRPr="00D229A4">
        <w:rPr>
          <w:rFonts w:asciiTheme="majorBidi" w:hAnsiTheme="majorBidi" w:cstheme="majorBidi"/>
          <w:b/>
          <w:bCs/>
          <w:sz w:val="24"/>
          <w:szCs w:val="24"/>
        </w:rPr>
        <w:t xml:space="preserve"> Autophagy</w:t>
      </w:r>
      <w:r>
        <w:rPr>
          <w:rFonts w:asciiTheme="majorBidi" w:hAnsiTheme="majorBidi" w:cstheme="majorBidi"/>
          <w:b/>
          <w:bCs/>
          <w:sz w:val="24"/>
          <w:szCs w:val="24"/>
        </w:rPr>
        <w:t>, in press</w:t>
      </w:r>
      <w:r w:rsidRPr="00D229A4">
        <w:rPr>
          <w:rFonts w:asciiTheme="majorBidi" w:hAnsiTheme="majorBidi" w:cstheme="majorBidi"/>
          <w:b/>
          <w:bCs/>
          <w:sz w:val="24"/>
          <w:szCs w:val="24"/>
        </w:rPr>
        <w:t xml:space="preserve"> (IF:11.75)</w:t>
      </w:r>
    </w:p>
    <w:p w:rsidR="00E234B0" w:rsidRPr="008A5953" w:rsidRDefault="00296ED8"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296ED8">
        <w:rPr>
          <w:rFonts w:asciiTheme="majorBidi" w:hAnsiTheme="majorBidi" w:cstheme="majorBidi"/>
          <w:sz w:val="24"/>
          <w:szCs w:val="24"/>
        </w:rPr>
        <w:t xml:space="preserve">Mohammad Ali Mashhadi, </w:t>
      </w:r>
      <w:r w:rsidRPr="008A5953">
        <w:rPr>
          <w:rFonts w:asciiTheme="majorBidi" w:hAnsiTheme="majorBidi" w:cstheme="majorBidi"/>
          <w:b/>
          <w:bCs/>
          <w:sz w:val="28"/>
          <w:szCs w:val="28"/>
        </w:rPr>
        <w:t>Zahra Sepehri</w:t>
      </w:r>
      <w:r w:rsidRPr="00296ED8">
        <w:rPr>
          <w:rFonts w:asciiTheme="majorBidi" w:hAnsiTheme="majorBidi" w:cstheme="majorBidi"/>
          <w:sz w:val="24"/>
          <w:szCs w:val="24"/>
        </w:rPr>
        <w:t xml:space="preserve">, Zahra Heidari, Mahmoud Reza Kaykhaei, Azra Karimkoshte, Hanieh Heidari, </w:t>
      </w:r>
      <w:hyperlink r:id="rId8" w:history="1">
        <w:r w:rsidRPr="00296ED8">
          <w:rPr>
            <w:rFonts w:asciiTheme="majorBidi" w:hAnsiTheme="majorBidi" w:cstheme="majorBidi"/>
            <w:sz w:val="24"/>
            <w:szCs w:val="24"/>
          </w:rPr>
          <w:t>Correlation between glycemic and zinc status in with beta-thalassemia major</w:t>
        </w:r>
      </w:hyperlink>
      <w:r>
        <w:rPr>
          <w:rFonts w:asciiTheme="majorBidi" w:hAnsiTheme="majorBidi" w:cstheme="majorBidi"/>
          <w:sz w:val="24"/>
          <w:szCs w:val="24"/>
        </w:rPr>
        <w:t xml:space="preserve">, </w:t>
      </w:r>
      <w:r w:rsidRPr="00296ED8">
        <w:rPr>
          <w:rFonts w:asciiTheme="majorBidi" w:hAnsiTheme="majorBidi" w:cstheme="majorBidi"/>
          <w:sz w:val="24"/>
          <w:szCs w:val="24"/>
        </w:rPr>
        <w:t xml:space="preserve">International Journal of Hematology-Oncology and Stem Cell Research, in press </w:t>
      </w:r>
    </w:p>
    <w:p w:rsidR="00E234B0" w:rsidRPr="00296ED8" w:rsidRDefault="00E234B0"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E234B0">
        <w:rPr>
          <w:rFonts w:ascii="Minion Pro" w:eastAsia="Times New Roman" w:hAnsi="Minion Pro" w:cs="Times New Roman"/>
          <w:sz w:val="24"/>
          <w:szCs w:val="24"/>
        </w:rPr>
        <w:t xml:space="preserve"> </w:t>
      </w:r>
      <w:r w:rsidRPr="008A5953">
        <w:rPr>
          <w:rFonts w:asciiTheme="majorBidi" w:hAnsiTheme="majorBidi" w:cstheme="majorBidi"/>
          <w:sz w:val="24"/>
          <w:szCs w:val="24"/>
        </w:rPr>
        <w:t xml:space="preserve">Hosseini SY, Dehghani MD, Afsharimoghaddam A, </w:t>
      </w:r>
      <w:r w:rsidRPr="008A5953">
        <w:rPr>
          <w:rFonts w:asciiTheme="majorBidi" w:hAnsiTheme="majorBidi" w:cstheme="majorBidi"/>
          <w:b/>
          <w:bCs/>
          <w:sz w:val="28"/>
          <w:szCs w:val="28"/>
        </w:rPr>
        <w:t>Sepehri Z</w:t>
      </w:r>
      <w:r w:rsidRPr="008A5953">
        <w:rPr>
          <w:rFonts w:asciiTheme="majorBidi" w:hAnsiTheme="majorBidi" w:cstheme="majorBidi"/>
          <w:sz w:val="24"/>
          <w:szCs w:val="24"/>
        </w:rPr>
        <w:t>, Afshari M. Spontaneous rupture of continent cutaneous urinary diversion after 25 years. J Renal Inj Prev. 2017</w:t>
      </w:r>
      <w:proofErr w:type="gramStart"/>
      <w:r w:rsidRPr="008A5953">
        <w:rPr>
          <w:rFonts w:asciiTheme="majorBidi" w:hAnsiTheme="majorBidi" w:cstheme="majorBidi"/>
          <w:sz w:val="24"/>
          <w:szCs w:val="24"/>
        </w:rPr>
        <w:t>;6</w:t>
      </w:r>
      <w:proofErr w:type="gramEnd"/>
      <w:r w:rsidRPr="008A5953">
        <w:rPr>
          <w:rFonts w:asciiTheme="majorBidi" w:hAnsiTheme="majorBidi" w:cstheme="majorBidi"/>
          <w:sz w:val="24"/>
          <w:szCs w:val="24"/>
        </w:rPr>
        <w:t>(2):80-82. doi: 10.15171/jrip.2017.15</w:t>
      </w:r>
    </w:p>
    <w:p w:rsidR="00CF4A56" w:rsidRDefault="00EA6B66" w:rsidP="00452844">
      <w:pPr>
        <w:pStyle w:val="details1"/>
        <w:numPr>
          <w:ilvl w:val="0"/>
          <w:numId w:val="10"/>
        </w:numPr>
        <w:shd w:val="clear" w:color="auto" w:fill="FFFFFF"/>
        <w:jc w:val="both"/>
        <w:rPr>
          <w:rFonts w:ascii="Arial" w:hAnsi="Arial" w:cs="Arial"/>
          <w:sz w:val="18"/>
          <w:szCs w:val="18"/>
        </w:rPr>
      </w:pPr>
      <w:r w:rsidRPr="00EA6B66">
        <w:rPr>
          <w:rFonts w:asciiTheme="majorBidi" w:eastAsia="Calibri" w:hAnsiTheme="majorBidi" w:cstheme="majorBidi"/>
          <w:b/>
          <w:bCs/>
          <w:sz w:val="28"/>
          <w:szCs w:val="28"/>
        </w:rPr>
        <w:t>Sepehri Z</w:t>
      </w:r>
      <w:r>
        <w:rPr>
          <w:rFonts w:ascii="Arial" w:hAnsi="Arial" w:cs="Arial"/>
        </w:rPr>
        <w:t xml:space="preserve">, </w:t>
      </w:r>
      <w:r w:rsidRPr="00EA6B66">
        <w:rPr>
          <w:rFonts w:asciiTheme="majorBidi" w:eastAsia="Calibri" w:hAnsiTheme="majorBidi" w:cstheme="majorBidi"/>
          <w:sz w:val="24"/>
          <w:szCs w:val="24"/>
        </w:rPr>
        <w:t xml:space="preserve">Masoumi M, Ebrahimi N, Kiani Z, Nasiri AA, Kohan F, Sheikh Fathollahi M, Kazemi Arababadi M, Asadikaram G. </w:t>
      </w:r>
      <w:hyperlink r:id="rId9" w:history="1">
        <w:r w:rsidRPr="00EA6B66">
          <w:rPr>
            <w:rFonts w:asciiTheme="majorBidi" w:eastAsia="Calibri" w:hAnsiTheme="majorBidi" w:cstheme="majorBidi"/>
            <w:sz w:val="24"/>
            <w:szCs w:val="24"/>
          </w:rPr>
          <w:t>Atorvastatin, Losartan and Captopril Lead to Upregulation of TGF-β, and Downregulation of IL-6 in Coronary Artery Disease and Hypertension.</w:t>
        </w:r>
      </w:hyperlink>
      <w:r w:rsidRPr="00EA6B66">
        <w:rPr>
          <w:rFonts w:asciiTheme="majorBidi" w:eastAsia="Calibri" w:hAnsiTheme="majorBidi" w:cstheme="majorBidi"/>
          <w:sz w:val="24"/>
          <w:szCs w:val="24"/>
        </w:rPr>
        <w:t xml:space="preserve"> PLoS One. 2016 Dec 29</w:t>
      </w:r>
      <w:proofErr w:type="gramStart"/>
      <w:r w:rsidRPr="00EA6B66">
        <w:rPr>
          <w:rFonts w:asciiTheme="majorBidi" w:eastAsia="Calibri" w:hAnsiTheme="majorBidi" w:cstheme="majorBidi"/>
          <w:sz w:val="24"/>
          <w:szCs w:val="24"/>
        </w:rPr>
        <w:t>;11</w:t>
      </w:r>
      <w:proofErr w:type="gramEnd"/>
      <w:r w:rsidRPr="00EA6B66">
        <w:rPr>
          <w:rFonts w:asciiTheme="majorBidi" w:eastAsia="Calibri" w:hAnsiTheme="majorBidi" w:cstheme="majorBidi"/>
          <w:sz w:val="24"/>
          <w:szCs w:val="24"/>
        </w:rPr>
        <w:t xml:space="preserve">(12):e0168312. </w:t>
      </w:r>
      <w:proofErr w:type="gramStart"/>
      <w:r w:rsidRPr="00EA6B66">
        <w:rPr>
          <w:rFonts w:asciiTheme="majorBidi" w:eastAsia="Calibri" w:hAnsiTheme="majorBidi" w:cstheme="majorBidi"/>
          <w:sz w:val="24"/>
          <w:szCs w:val="24"/>
        </w:rPr>
        <w:t>doi</w:t>
      </w:r>
      <w:proofErr w:type="gramEnd"/>
      <w:r w:rsidRPr="00EA6B66">
        <w:rPr>
          <w:rFonts w:asciiTheme="majorBidi" w:eastAsia="Calibri" w:hAnsiTheme="majorBidi" w:cstheme="majorBidi"/>
          <w:sz w:val="24"/>
          <w:szCs w:val="24"/>
        </w:rPr>
        <w:t>: 10.1371/journal.pone.0168312. PMID</w:t>
      </w:r>
      <w:proofErr w:type="gramStart"/>
      <w:r w:rsidRPr="00EA6B66">
        <w:rPr>
          <w:rFonts w:asciiTheme="majorBidi" w:eastAsia="Calibri" w:hAnsiTheme="majorBidi" w:cstheme="majorBidi"/>
          <w:sz w:val="24"/>
          <w:szCs w:val="24"/>
        </w:rPr>
        <w:t>:28033321</w:t>
      </w:r>
      <w:proofErr w:type="gramEnd"/>
      <w:r w:rsidRPr="00EA6B66">
        <w:rPr>
          <w:rFonts w:asciiTheme="majorBidi" w:eastAsia="Calibri" w:hAnsiTheme="majorBidi" w:cstheme="majorBidi"/>
          <w:sz w:val="24"/>
          <w:szCs w:val="24"/>
        </w:rPr>
        <w:t>.</w:t>
      </w:r>
      <w:r>
        <w:rPr>
          <w:rFonts w:ascii="Arial" w:hAnsi="Arial" w:cs="Arial"/>
          <w:color w:val="575757"/>
          <w:sz w:val="18"/>
          <w:szCs w:val="18"/>
        </w:rPr>
        <w:t xml:space="preserve"> </w:t>
      </w:r>
      <w:r>
        <w:rPr>
          <w:rFonts w:asciiTheme="majorBidi" w:hAnsiTheme="majorBidi" w:cstheme="majorBidi"/>
          <w:b/>
          <w:bCs/>
          <w:sz w:val="24"/>
          <w:szCs w:val="24"/>
        </w:rPr>
        <w:t>(IF: 3.57</w:t>
      </w:r>
      <w:r w:rsidRPr="00AC0DC2">
        <w:rPr>
          <w:rFonts w:asciiTheme="majorBidi" w:hAnsiTheme="majorBidi" w:cstheme="majorBidi"/>
          <w:b/>
          <w:bCs/>
          <w:sz w:val="24"/>
          <w:szCs w:val="24"/>
        </w:rPr>
        <w:t>)</w:t>
      </w:r>
      <w:r>
        <w:rPr>
          <w:rFonts w:asciiTheme="majorBidi" w:hAnsiTheme="majorBidi" w:cstheme="majorBidi"/>
          <w:sz w:val="24"/>
          <w:szCs w:val="24"/>
        </w:rPr>
        <w:t>.</w:t>
      </w:r>
    </w:p>
    <w:p w:rsidR="00CF4A56" w:rsidRPr="00CF4A56" w:rsidRDefault="00CF4A56" w:rsidP="00452844">
      <w:pPr>
        <w:pStyle w:val="details1"/>
        <w:numPr>
          <w:ilvl w:val="0"/>
          <w:numId w:val="10"/>
        </w:numPr>
        <w:shd w:val="clear" w:color="auto" w:fill="FFFFFF"/>
        <w:jc w:val="both"/>
        <w:rPr>
          <w:rFonts w:asciiTheme="majorBidi" w:eastAsia="Calibri" w:hAnsiTheme="majorBidi" w:cstheme="majorBidi"/>
          <w:sz w:val="24"/>
          <w:szCs w:val="24"/>
        </w:rPr>
      </w:pPr>
      <w:r w:rsidRPr="00CF4A56">
        <w:rPr>
          <w:rFonts w:asciiTheme="majorBidi" w:eastAsia="Calibri" w:hAnsiTheme="majorBidi" w:cstheme="majorBidi"/>
          <w:sz w:val="24"/>
          <w:szCs w:val="24"/>
        </w:rPr>
        <w:t xml:space="preserve">Mohammad Reza Rezaei Kahkha, Saba Daliran, Ali Reza Oveisi, Massoud Kaykhaii, </w:t>
      </w:r>
      <w:r w:rsidRPr="00DF6232">
        <w:rPr>
          <w:rFonts w:asciiTheme="majorBidi" w:eastAsia="Calibri" w:hAnsiTheme="majorBidi" w:cstheme="majorBidi"/>
          <w:b/>
          <w:bCs/>
          <w:sz w:val="28"/>
          <w:szCs w:val="28"/>
        </w:rPr>
        <w:t>Zahra Sepehri</w:t>
      </w:r>
      <w:r w:rsidRPr="00CF4A56">
        <w:rPr>
          <w:rFonts w:asciiTheme="majorBidi" w:eastAsia="Calibri" w:hAnsiTheme="majorBidi" w:cstheme="majorBidi"/>
          <w:sz w:val="24"/>
          <w:szCs w:val="24"/>
        </w:rPr>
        <w:t>, The Mesoporous Porphyrinic Zirconium Metal-Organic Framework for Pipette-Tip Solid-Phase Extraction of Mercury from Fish Samples Followed by Cold Vapor Atomic Absorption Spectrometric Determination</w:t>
      </w:r>
      <w:r w:rsidR="00DF6232">
        <w:rPr>
          <w:rFonts w:asciiTheme="majorBidi" w:eastAsia="Calibri" w:hAnsiTheme="majorBidi" w:cstheme="majorBidi"/>
          <w:sz w:val="24"/>
          <w:szCs w:val="24"/>
        </w:rPr>
        <w:t xml:space="preserve">, </w:t>
      </w:r>
      <w:r w:rsidR="00DF6232" w:rsidRPr="00F15FCD">
        <w:rPr>
          <w:rFonts w:asciiTheme="majorBidi" w:eastAsia="Calibri" w:hAnsiTheme="majorBidi" w:cstheme="majorBidi"/>
          <w:sz w:val="24"/>
          <w:szCs w:val="24"/>
        </w:rPr>
        <w:t>Food Anal. Methods, DOI 10.1007/s12161-016-0786-x</w:t>
      </w:r>
    </w:p>
    <w:p w:rsidR="00EA6B66" w:rsidRPr="001607D0" w:rsidRDefault="001607D0" w:rsidP="00452844">
      <w:pPr>
        <w:pStyle w:val="details1"/>
        <w:numPr>
          <w:ilvl w:val="0"/>
          <w:numId w:val="10"/>
        </w:numPr>
        <w:shd w:val="clear" w:color="auto" w:fill="FFFFFF"/>
        <w:jc w:val="both"/>
        <w:rPr>
          <w:rFonts w:asciiTheme="majorBidi" w:eastAsia="Calibri" w:hAnsiTheme="majorBidi" w:cstheme="majorBidi"/>
          <w:sz w:val="24"/>
          <w:szCs w:val="24"/>
        </w:rPr>
      </w:pPr>
      <w:r w:rsidRPr="00F15FCD">
        <w:rPr>
          <w:rFonts w:asciiTheme="majorBidi" w:eastAsia="Calibri" w:hAnsiTheme="majorBidi" w:cstheme="majorBidi"/>
          <w:sz w:val="24"/>
          <w:szCs w:val="24"/>
        </w:rPr>
        <w:t xml:space="preserve">Mashhadi MA, </w:t>
      </w:r>
      <w:r w:rsidRPr="00F15FCD">
        <w:rPr>
          <w:rFonts w:asciiTheme="majorBidi" w:eastAsia="Calibri" w:hAnsiTheme="majorBidi" w:cstheme="majorBidi"/>
          <w:b/>
          <w:bCs/>
          <w:sz w:val="24"/>
          <w:szCs w:val="24"/>
        </w:rPr>
        <w:t>Sepehri Z</w:t>
      </w:r>
      <w:r w:rsidRPr="00F15FCD">
        <w:rPr>
          <w:rFonts w:asciiTheme="majorBidi" w:eastAsia="Calibri" w:hAnsiTheme="majorBidi" w:cstheme="majorBidi"/>
          <w:sz w:val="24"/>
          <w:szCs w:val="24"/>
        </w:rPr>
        <w:t>, Bakhshipour AR, Zivari A, Danesh HA, Metanat</w:t>
      </w:r>
      <w:r w:rsidRPr="001607D0">
        <w:rPr>
          <w:rFonts w:ascii="Arial" w:hAnsi="Arial" w:cs="Arial"/>
        </w:rPr>
        <w:t xml:space="preserve"> HA, </w:t>
      </w:r>
      <w:r w:rsidRPr="001607D0">
        <w:rPr>
          <w:rFonts w:asciiTheme="majorBidi" w:eastAsia="Calibri" w:hAnsiTheme="majorBidi" w:cstheme="majorBidi"/>
          <w:sz w:val="24"/>
          <w:szCs w:val="24"/>
        </w:rPr>
        <w:t xml:space="preserve">Karimkoshteh A, Hashemi SM, Rahimi H, Kiani Z. </w:t>
      </w:r>
      <w:hyperlink r:id="rId10" w:history="1">
        <w:r w:rsidRPr="001607D0">
          <w:rPr>
            <w:rFonts w:asciiTheme="majorBidi" w:eastAsia="Calibri" w:hAnsiTheme="majorBidi" w:cstheme="majorBidi"/>
            <w:sz w:val="24"/>
            <w:szCs w:val="24"/>
          </w:rPr>
          <w:t xml:space="preserve">Evaluation of Outcome and </w:t>
        </w:r>
        <w:r w:rsidRPr="001607D0">
          <w:rPr>
            <w:rFonts w:asciiTheme="majorBidi" w:eastAsia="Calibri" w:hAnsiTheme="majorBidi" w:cstheme="majorBidi"/>
            <w:sz w:val="24"/>
            <w:szCs w:val="24"/>
          </w:rPr>
          <w:lastRenderedPageBreak/>
          <w:t>Tolerability of Combination Chemotherapy with Capecitabine and Oxaliplatin as First Line Therapy in Advanced Gastric Cancer.</w:t>
        </w:r>
      </w:hyperlink>
      <w:r w:rsidRPr="001607D0">
        <w:rPr>
          <w:rFonts w:asciiTheme="majorBidi" w:eastAsia="Calibri" w:hAnsiTheme="majorBidi" w:cstheme="majorBidi"/>
          <w:sz w:val="24"/>
          <w:szCs w:val="24"/>
        </w:rPr>
        <w:t xml:space="preserve"> Int J Hematol Oncol Stem Cell Res. 2016 Oct 1</w:t>
      </w:r>
      <w:proofErr w:type="gramStart"/>
      <w:r w:rsidRPr="001607D0">
        <w:rPr>
          <w:rFonts w:asciiTheme="majorBidi" w:eastAsia="Calibri" w:hAnsiTheme="majorBidi" w:cstheme="majorBidi"/>
          <w:sz w:val="24"/>
          <w:szCs w:val="24"/>
        </w:rPr>
        <w:t>;10</w:t>
      </w:r>
      <w:proofErr w:type="gramEnd"/>
      <w:r w:rsidRPr="001607D0">
        <w:rPr>
          <w:rFonts w:asciiTheme="majorBidi" w:eastAsia="Calibri" w:hAnsiTheme="majorBidi" w:cstheme="majorBidi"/>
          <w:sz w:val="24"/>
          <w:szCs w:val="24"/>
        </w:rPr>
        <w:t>(4):212-216.PMID:27928475</w:t>
      </w:r>
      <w:r>
        <w:rPr>
          <w:rFonts w:asciiTheme="majorBidi" w:eastAsia="Calibri" w:hAnsiTheme="majorBidi" w:cstheme="majorBidi"/>
          <w:sz w:val="24"/>
          <w:szCs w:val="24"/>
        </w:rPr>
        <w:t xml:space="preserve">. </w:t>
      </w:r>
      <w:r w:rsidRPr="007D229C">
        <w:rPr>
          <w:rFonts w:asciiTheme="majorBidi" w:hAnsiTheme="majorBidi" w:cstheme="majorBidi"/>
          <w:b/>
          <w:bCs/>
          <w:sz w:val="24"/>
          <w:szCs w:val="24"/>
          <w:u w:val="single"/>
        </w:rPr>
        <w:t>(Corresponding Author).</w:t>
      </w:r>
    </w:p>
    <w:p w:rsidR="00C701DB" w:rsidRDefault="00C701DB"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0424A1">
        <w:rPr>
          <w:rFonts w:asciiTheme="majorBidi" w:hAnsiTheme="majorBidi" w:cstheme="majorBidi"/>
          <w:b/>
          <w:bCs/>
          <w:sz w:val="28"/>
          <w:szCs w:val="28"/>
        </w:rPr>
        <w:t>Zahra Sepehri,</w:t>
      </w:r>
      <w:r w:rsidRPr="00C701DB">
        <w:rPr>
          <w:rFonts w:asciiTheme="majorBidi" w:hAnsiTheme="majorBidi" w:cstheme="majorBidi"/>
          <w:sz w:val="24"/>
          <w:szCs w:val="24"/>
        </w:rPr>
        <w:t xml:space="preserve"> Zohreh Kiani, Seyed Moayed Alavian, Mohammad Kazemi, Arababadi, Derek Kennedy</w:t>
      </w:r>
      <w:r>
        <w:rPr>
          <w:rFonts w:asciiTheme="majorBidi" w:hAnsiTheme="majorBidi" w:cstheme="majorBidi"/>
          <w:sz w:val="24"/>
          <w:szCs w:val="24"/>
        </w:rPr>
        <w:t xml:space="preserve">. </w:t>
      </w:r>
      <w:r w:rsidRPr="00C701DB">
        <w:rPr>
          <w:rFonts w:asciiTheme="majorBidi" w:hAnsiTheme="majorBidi" w:cstheme="majorBidi"/>
          <w:sz w:val="24"/>
          <w:szCs w:val="24"/>
        </w:rPr>
        <w:t xml:space="preserve">The link between TLR7 signaling and hepatitis B virus infection. Life sciences, (2016) </w:t>
      </w:r>
      <w:hyperlink r:id="rId11" w:history="1">
        <w:r>
          <w:rPr>
            <w:rFonts w:asciiTheme="majorBidi" w:hAnsiTheme="majorBidi" w:cstheme="majorBidi"/>
            <w:sz w:val="24"/>
            <w:szCs w:val="24"/>
          </w:rPr>
          <w:t>doi:</w:t>
        </w:r>
        <w:r w:rsidRPr="00C701DB">
          <w:rPr>
            <w:rFonts w:asciiTheme="majorBidi" w:hAnsiTheme="majorBidi" w:cstheme="majorBidi"/>
            <w:sz w:val="24"/>
            <w:szCs w:val="24"/>
          </w:rPr>
          <w:t>10.1016/j.lfs.2016.06.026</w:t>
        </w:r>
      </w:hyperlink>
      <w:r>
        <w:rPr>
          <w:color w:val="231F20"/>
        </w:rPr>
        <w:t xml:space="preserve">. </w:t>
      </w:r>
      <w:r>
        <w:rPr>
          <w:rFonts w:asciiTheme="majorBidi" w:hAnsiTheme="majorBidi" w:cstheme="majorBidi"/>
          <w:b/>
          <w:bCs/>
          <w:sz w:val="24"/>
          <w:szCs w:val="24"/>
        </w:rPr>
        <w:t>(IF: 2.70</w:t>
      </w:r>
      <w:r w:rsidRPr="00AC0DC2">
        <w:rPr>
          <w:rFonts w:asciiTheme="majorBidi" w:hAnsiTheme="majorBidi" w:cstheme="majorBidi"/>
          <w:b/>
          <w:bCs/>
          <w:sz w:val="24"/>
          <w:szCs w:val="24"/>
        </w:rPr>
        <w:t>)</w:t>
      </w:r>
      <w:r>
        <w:rPr>
          <w:rFonts w:asciiTheme="majorBidi" w:hAnsiTheme="majorBidi" w:cstheme="majorBidi"/>
          <w:sz w:val="24"/>
          <w:szCs w:val="24"/>
        </w:rPr>
        <w:t>.</w:t>
      </w:r>
    </w:p>
    <w:p w:rsidR="00C701DB" w:rsidRPr="001607D0" w:rsidRDefault="001607D0"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607D0">
        <w:rPr>
          <w:rFonts w:ascii="Arial" w:hAnsi="Arial"/>
        </w:rPr>
        <w:t xml:space="preserve">Moradi M, Raeesi S, </w:t>
      </w:r>
      <w:r w:rsidRPr="001607D0">
        <w:rPr>
          <w:rFonts w:ascii="Arial" w:hAnsi="Arial"/>
          <w:b/>
          <w:bCs/>
        </w:rPr>
        <w:t>Sepehri Z</w:t>
      </w:r>
      <w:r w:rsidRPr="001607D0">
        <w:rPr>
          <w:rFonts w:ascii="Arial" w:hAnsi="Arial"/>
        </w:rPr>
        <w:t xml:space="preserve">. </w:t>
      </w:r>
      <w:hyperlink r:id="rId12" w:history="1">
        <w:r w:rsidRPr="001607D0">
          <w:rPr>
            <w:rFonts w:asciiTheme="majorBidi" w:hAnsiTheme="majorBidi" w:cstheme="majorBidi"/>
            <w:sz w:val="24"/>
            <w:szCs w:val="24"/>
          </w:rPr>
          <w:t>Audit of IV pantoprazole: pattern of administration and compliance with guideline in a teaching hospital.</w:t>
        </w:r>
      </w:hyperlink>
      <w:r w:rsidRPr="001607D0">
        <w:rPr>
          <w:rFonts w:asciiTheme="majorBidi" w:hAnsiTheme="majorBidi" w:cstheme="majorBidi"/>
          <w:sz w:val="24"/>
          <w:szCs w:val="24"/>
        </w:rPr>
        <w:t xml:space="preserve"> Springerplus. 2016 Oct 7</w:t>
      </w:r>
      <w:proofErr w:type="gramStart"/>
      <w:r w:rsidRPr="001607D0">
        <w:rPr>
          <w:rFonts w:asciiTheme="majorBidi" w:hAnsiTheme="majorBidi" w:cstheme="majorBidi"/>
          <w:sz w:val="24"/>
          <w:szCs w:val="24"/>
        </w:rPr>
        <w:t>;5</w:t>
      </w:r>
      <w:proofErr w:type="gramEnd"/>
      <w:r w:rsidRPr="001607D0">
        <w:rPr>
          <w:rFonts w:asciiTheme="majorBidi" w:hAnsiTheme="majorBidi" w:cstheme="majorBidi"/>
          <w:sz w:val="24"/>
          <w:szCs w:val="24"/>
        </w:rPr>
        <w:t>(1):1749.PMID:27795892</w:t>
      </w:r>
      <w:r>
        <w:rPr>
          <w:rFonts w:asciiTheme="majorBidi" w:hAnsiTheme="majorBidi" w:cstheme="majorBidi"/>
          <w:sz w:val="24"/>
          <w:szCs w:val="24"/>
        </w:rPr>
        <w:t xml:space="preserve">. </w:t>
      </w:r>
      <w:r w:rsidRPr="007D229C">
        <w:rPr>
          <w:rFonts w:asciiTheme="majorBidi" w:hAnsiTheme="majorBidi" w:cstheme="majorBidi"/>
          <w:b/>
          <w:bCs/>
          <w:sz w:val="24"/>
          <w:szCs w:val="24"/>
          <w:u w:val="single"/>
        </w:rPr>
        <w:t>(Corresponding Author).</w:t>
      </w:r>
    </w:p>
    <w:p w:rsidR="005D48FA" w:rsidRDefault="00296ED8" w:rsidP="00452844">
      <w:pPr>
        <w:pStyle w:val="ListParagraph"/>
        <w:numPr>
          <w:ilvl w:val="0"/>
          <w:numId w:val="10"/>
        </w:numPr>
        <w:autoSpaceDE w:val="0"/>
        <w:autoSpaceDN w:val="0"/>
        <w:adjustRightInd w:val="0"/>
        <w:jc w:val="both"/>
        <w:rPr>
          <w:rFonts w:asciiTheme="majorBidi" w:hAnsiTheme="majorBidi" w:cstheme="majorBidi"/>
          <w:sz w:val="24"/>
          <w:szCs w:val="24"/>
        </w:rPr>
      </w:pPr>
      <w:hyperlink r:id="rId13" w:tgtFrame="_blank" w:history="1">
        <w:r w:rsidR="005D48FA" w:rsidRPr="005D48FA">
          <w:rPr>
            <w:rFonts w:asciiTheme="majorBidi" w:hAnsiTheme="majorBidi" w:cstheme="majorBidi"/>
            <w:sz w:val="24"/>
            <w:szCs w:val="24"/>
          </w:rPr>
          <w:t>Nima Mirzaei</w:t>
        </w:r>
      </w:hyperlink>
      <w:r w:rsidR="005D48FA" w:rsidRPr="005D48FA">
        <w:rPr>
          <w:rFonts w:asciiTheme="majorBidi" w:hAnsiTheme="majorBidi" w:cstheme="majorBidi"/>
          <w:sz w:val="24"/>
          <w:szCs w:val="24"/>
        </w:rPr>
        <w:t>, </w:t>
      </w:r>
      <w:hyperlink r:id="rId14" w:tgtFrame="_blank" w:history="1">
        <w:r w:rsidR="005D48FA" w:rsidRPr="000424A1">
          <w:rPr>
            <w:rFonts w:asciiTheme="majorBidi" w:hAnsiTheme="majorBidi" w:cstheme="majorBidi"/>
            <w:b/>
            <w:bCs/>
            <w:sz w:val="28"/>
            <w:szCs w:val="28"/>
          </w:rPr>
          <w:t>Zahra Sepehri</w:t>
        </w:r>
      </w:hyperlink>
      <w:r w:rsidR="005D48FA" w:rsidRPr="000424A1">
        <w:rPr>
          <w:rFonts w:asciiTheme="majorBidi" w:hAnsiTheme="majorBidi" w:cstheme="majorBidi"/>
          <w:b/>
          <w:bCs/>
          <w:sz w:val="28"/>
          <w:szCs w:val="28"/>
        </w:rPr>
        <w:t>,</w:t>
      </w:r>
      <w:r w:rsidR="005D48FA" w:rsidRPr="005D48FA">
        <w:rPr>
          <w:rFonts w:asciiTheme="majorBidi" w:hAnsiTheme="majorBidi" w:cstheme="majorBidi"/>
          <w:sz w:val="24"/>
          <w:szCs w:val="24"/>
        </w:rPr>
        <w:t> </w:t>
      </w:r>
      <w:hyperlink r:id="rId15" w:tgtFrame="_blank" w:history="1">
        <w:r w:rsidR="005D48FA" w:rsidRPr="005D48FA">
          <w:rPr>
            <w:rFonts w:asciiTheme="majorBidi" w:hAnsiTheme="majorBidi" w:cstheme="majorBidi"/>
            <w:sz w:val="24"/>
            <w:szCs w:val="24"/>
          </w:rPr>
          <w:t>Saeid Ghavami</w:t>
        </w:r>
      </w:hyperlink>
      <w:r w:rsidR="005D48FA" w:rsidRPr="005D48FA">
        <w:rPr>
          <w:rFonts w:asciiTheme="majorBidi" w:hAnsiTheme="majorBidi" w:cstheme="majorBidi"/>
          <w:sz w:val="24"/>
          <w:szCs w:val="24"/>
        </w:rPr>
        <w:t xml:space="preserve">, </w:t>
      </w:r>
      <w:hyperlink r:id="rId16" w:history="1">
        <w:r w:rsidR="005D48FA" w:rsidRPr="005D48FA">
          <w:rPr>
            <w:rFonts w:asciiTheme="majorBidi" w:hAnsiTheme="majorBidi" w:cstheme="majorBidi"/>
            <w:sz w:val="24"/>
            <w:szCs w:val="24"/>
          </w:rPr>
          <w:t>Autophagy, a Possible Future Approach for Tuberculosis Treatment</w:t>
        </w:r>
      </w:hyperlink>
      <w:r w:rsidR="005D48FA" w:rsidRPr="005D48FA">
        <w:rPr>
          <w:rFonts w:asciiTheme="majorBidi" w:hAnsiTheme="majorBidi" w:cstheme="majorBidi"/>
          <w:sz w:val="24"/>
          <w:szCs w:val="24"/>
        </w:rPr>
        <w:t xml:space="preserve">, Int J Basic Sci Med. 2016; 1(1): 1-3. </w:t>
      </w:r>
      <w:proofErr w:type="gramStart"/>
      <w:r w:rsidR="005D48FA" w:rsidRPr="005D48FA">
        <w:rPr>
          <w:rFonts w:asciiTheme="majorBidi" w:hAnsiTheme="majorBidi" w:cstheme="majorBidi"/>
          <w:sz w:val="24"/>
          <w:szCs w:val="24"/>
        </w:rPr>
        <w:t>doi</w:t>
      </w:r>
      <w:proofErr w:type="gramEnd"/>
      <w:r w:rsidR="005D48FA" w:rsidRPr="005D48FA">
        <w:rPr>
          <w:rFonts w:asciiTheme="majorBidi" w:hAnsiTheme="majorBidi" w:cstheme="majorBidi"/>
          <w:sz w:val="24"/>
          <w:szCs w:val="24"/>
        </w:rPr>
        <w:t>: </w:t>
      </w:r>
      <w:hyperlink r:id="rId17" w:tgtFrame="_blank" w:history="1">
        <w:r w:rsidR="005D48FA" w:rsidRPr="005D48FA">
          <w:rPr>
            <w:rFonts w:asciiTheme="majorBidi" w:hAnsiTheme="majorBidi" w:cstheme="majorBidi"/>
            <w:sz w:val="24"/>
            <w:szCs w:val="24"/>
          </w:rPr>
          <w:t>10.15171/ijbsm.2016.01</w:t>
        </w:r>
      </w:hyperlink>
      <w:r w:rsidR="005D48FA" w:rsidRPr="005D48FA">
        <w:rPr>
          <w:rFonts w:asciiTheme="majorBidi" w:hAnsiTheme="majorBidi" w:cstheme="majorBidi"/>
          <w:sz w:val="24"/>
          <w:szCs w:val="24"/>
        </w:rPr>
        <w:t xml:space="preserve">. </w:t>
      </w:r>
    </w:p>
    <w:p w:rsidR="00DA24E5" w:rsidRPr="00AC5E5B" w:rsidRDefault="0088640B" w:rsidP="00452844">
      <w:pPr>
        <w:pStyle w:val="ListParagraph"/>
        <w:numPr>
          <w:ilvl w:val="0"/>
          <w:numId w:val="10"/>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 AfshariMoghaddam, M Soleimani, A Lashay</w:t>
      </w:r>
      <w:r w:rsidRPr="0088640B">
        <w:rPr>
          <w:rFonts w:asciiTheme="majorBidi" w:hAnsiTheme="majorBidi" w:cstheme="majorBidi"/>
          <w:sz w:val="24"/>
          <w:szCs w:val="24"/>
        </w:rPr>
        <w:t xml:space="preserve">, M Dehghani, </w:t>
      </w:r>
      <w:r w:rsidRPr="00A7134B">
        <w:rPr>
          <w:rFonts w:asciiTheme="majorBidi" w:hAnsiTheme="majorBidi" w:cstheme="majorBidi"/>
          <w:b/>
          <w:bCs/>
          <w:sz w:val="28"/>
          <w:szCs w:val="28"/>
        </w:rPr>
        <w:t xml:space="preserve">Z Sepehri, </w:t>
      </w:r>
      <w:hyperlink r:id="rId18" w:history="1">
        <w:r w:rsidRPr="0088640B">
          <w:rPr>
            <w:rFonts w:asciiTheme="majorBidi" w:hAnsiTheme="majorBidi" w:cstheme="majorBidi"/>
            <w:sz w:val="24"/>
            <w:szCs w:val="24"/>
          </w:rPr>
          <w:t>Controversial roles played by toll like receptor 4 in urinary bladder cancer; A systematic review</w:t>
        </w:r>
      </w:hyperlink>
      <w:r w:rsidRPr="0088640B">
        <w:rPr>
          <w:rFonts w:asciiTheme="majorBidi" w:hAnsiTheme="majorBidi" w:cstheme="majorBidi"/>
          <w:sz w:val="24"/>
          <w:szCs w:val="24"/>
        </w:rPr>
        <w:t>, Life Sciences,</w:t>
      </w:r>
      <w:r w:rsidR="00AF68B9">
        <w:rPr>
          <w:rFonts w:asciiTheme="majorBidi" w:hAnsiTheme="majorBidi" w:cstheme="majorBidi"/>
          <w:sz w:val="24"/>
          <w:szCs w:val="24"/>
        </w:rPr>
        <w:t xml:space="preserve"> Life sci.2016</w:t>
      </w:r>
      <w:r w:rsidR="00C701DB">
        <w:rPr>
          <w:rFonts w:asciiTheme="majorBidi" w:hAnsiTheme="majorBidi" w:cstheme="majorBidi"/>
          <w:sz w:val="24"/>
          <w:szCs w:val="24"/>
        </w:rPr>
        <w:t xml:space="preserve"> Aug 1;158:31-6. Doi:10.1016</w:t>
      </w:r>
      <w:r w:rsidR="00AF68B9">
        <w:rPr>
          <w:rFonts w:asciiTheme="majorBidi" w:hAnsiTheme="majorBidi" w:cstheme="majorBidi"/>
          <w:sz w:val="24"/>
          <w:szCs w:val="24"/>
        </w:rPr>
        <w:t>/jlfs.2016.06.013</w:t>
      </w:r>
      <w:r>
        <w:rPr>
          <w:rFonts w:asciiTheme="majorBidi" w:hAnsiTheme="majorBidi" w:cstheme="majorBidi"/>
          <w:sz w:val="24"/>
          <w:szCs w:val="24"/>
        </w:rPr>
        <w:t>,</w:t>
      </w:r>
      <w:r>
        <w:rPr>
          <w:rFonts w:ascii="Arial" w:hAnsi="Arial"/>
          <w:color w:val="777777"/>
          <w:sz w:val="20"/>
          <w:szCs w:val="20"/>
          <w:shd w:val="clear" w:color="auto" w:fill="FFFFFF"/>
        </w:rPr>
        <w:t xml:space="preserve"> </w:t>
      </w:r>
      <w:r>
        <w:rPr>
          <w:rFonts w:asciiTheme="majorBidi" w:hAnsiTheme="majorBidi" w:cstheme="majorBidi"/>
          <w:b/>
          <w:bCs/>
          <w:sz w:val="24"/>
          <w:szCs w:val="24"/>
        </w:rPr>
        <w:t>(IF: 2.70</w:t>
      </w:r>
      <w:r w:rsidRPr="00AC0DC2">
        <w:rPr>
          <w:rFonts w:asciiTheme="majorBidi" w:hAnsiTheme="majorBidi" w:cstheme="majorBidi"/>
          <w:b/>
          <w:bCs/>
          <w:sz w:val="24"/>
          <w:szCs w:val="24"/>
        </w:rPr>
        <w:t>)</w:t>
      </w:r>
      <w:r>
        <w:rPr>
          <w:rFonts w:asciiTheme="majorBidi" w:hAnsiTheme="majorBidi" w:cstheme="majorBidi"/>
          <w:sz w:val="24"/>
          <w:szCs w:val="24"/>
        </w:rPr>
        <w:t xml:space="preserve">. </w:t>
      </w:r>
      <w:r w:rsidRPr="007D229C">
        <w:rPr>
          <w:rFonts w:asciiTheme="majorBidi" w:hAnsiTheme="majorBidi" w:cstheme="majorBidi"/>
          <w:b/>
          <w:bCs/>
          <w:sz w:val="24"/>
          <w:szCs w:val="24"/>
          <w:u w:val="single"/>
        </w:rPr>
        <w:t>(Corresponding Author).</w:t>
      </w:r>
      <w:r>
        <w:rPr>
          <w:rFonts w:asciiTheme="majorBidi" w:hAnsiTheme="majorBidi" w:cstheme="majorBidi"/>
          <w:sz w:val="24"/>
          <w:szCs w:val="24"/>
        </w:rPr>
        <w:t xml:space="preserve"> </w:t>
      </w:r>
      <w:r>
        <w:rPr>
          <w:rFonts w:ascii="Arial" w:hAnsi="Arial"/>
          <w:color w:val="777777"/>
          <w:sz w:val="20"/>
          <w:szCs w:val="20"/>
          <w:shd w:val="clear" w:color="auto" w:fill="FFFFFF"/>
        </w:rPr>
        <w:t xml:space="preserve"> </w:t>
      </w:r>
    </w:p>
    <w:p w:rsidR="00AC5E5B" w:rsidRDefault="00AC5E5B"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AC5E5B">
        <w:rPr>
          <w:rFonts w:asciiTheme="majorBidi" w:hAnsiTheme="majorBidi" w:cstheme="majorBidi"/>
          <w:sz w:val="24"/>
          <w:szCs w:val="24"/>
        </w:rPr>
        <w:t xml:space="preserve">H Khoshsafar, H Bagheri, M Rezaei, A Shirzadmehr, A Hajian, </w:t>
      </w:r>
      <w:r w:rsidRPr="00AC5E5B">
        <w:rPr>
          <w:rFonts w:asciiTheme="majorBidi" w:hAnsiTheme="majorBidi" w:cstheme="majorBidi"/>
          <w:b/>
          <w:bCs/>
          <w:sz w:val="28"/>
          <w:szCs w:val="28"/>
        </w:rPr>
        <w:t>Z Sepehri</w:t>
      </w:r>
      <w:r w:rsidRPr="00AC5E5B">
        <w:rPr>
          <w:rFonts w:asciiTheme="majorBidi" w:hAnsiTheme="majorBidi" w:cstheme="majorBidi"/>
          <w:sz w:val="24"/>
          <w:szCs w:val="24"/>
        </w:rPr>
        <w:t xml:space="preserve">, </w:t>
      </w:r>
      <w:hyperlink r:id="rId19" w:history="1">
        <w:r w:rsidRPr="00AC5E5B">
          <w:rPr>
            <w:rFonts w:asciiTheme="majorBidi" w:hAnsiTheme="majorBidi" w:cstheme="majorBidi"/>
            <w:sz w:val="24"/>
            <w:szCs w:val="24"/>
          </w:rPr>
          <w:t>Magnetic Carbon Paste Electrode Modified with a High Performance Composite Based on Molecularly Imprinted Carbon Nanotubes for Sensitive Determination of Levofloxacin</w:t>
        </w:r>
      </w:hyperlink>
      <w:r w:rsidRPr="00AC5E5B">
        <w:rPr>
          <w:rFonts w:asciiTheme="majorBidi" w:hAnsiTheme="majorBidi" w:cstheme="majorBidi"/>
          <w:sz w:val="24"/>
          <w:szCs w:val="24"/>
        </w:rPr>
        <w:t>, Journal of The Electrochemical Society; 163 (8): B422-B427.</w:t>
      </w:r>
      <w:r>
        <w:rPr>
          <w:rFonts w:asciiTheme="majorBidi" w:hAnsiTheme="majorBidi" w:cstheme="majorBidi"/>
          <w:sz w:val="24"/>
          <w:szCs w:val="24"/>
        </w:rPr>
        <w:t xml:space="preserve">        </w:t>
      </w:r>
      <w:r>
        <w:rPr>
          <w:rFonts w:ascii="Arial" w:hAnsi="Arial"/>
          <w:color w:val="777777"/>
          <w:sz w:val="20"/>
          <w:szCs w:val="20"/>
          <w:shd w:val="clear" w:color="auto" w:fill="FFFFFF"/>
        </w:rPr>
        <w:t xml:space="preserve"> </w:t>
      </w:r>
      <w:r w:rsidR="00417F42">
        <w:rPr>
          <w:rFonts w:ascii="Arial" w:hAnsi="Arial"/>
          <w:color w:val="777777"/>
          <w:sz w:val="20"/>
          <w:szCs w:val="20"/>
          <w:shd w:val="clear" w:color="auto" w:fill="FFFFFF"/>
        </w:rPr>
        <w:t xml:space="preserve">     </w:t>
      </w:r>
      <w:r w:rsidR="00426F15">
        <w:rPr>
          <w:rFonts w:asciiTheme="majorBidi" w:hAnsiTheme="majorBidi" w:cstheme="majorBidi"/>
          <w:b/>
          <w:bCs/>
          <w:sz w:val="24"/>
          <w:szCs w:val="24"/>
        </w:rPr>
        <w:t>(IF: 3.26</w:t>
      </w:r>
      <w:r w:rsidRPr="00AC0DC2">
        <w:rPr>
          <w:rFonts w:asciiTheme="majorBidi" w:hAnsiTheme="majorBidi" w:cstheme="majorBidi"/>
          <w:b/>
          <w:bCs/>
          <w:sz w:val="24"/>
          <w:szCs w:val="24"/>
        </w:rPr>
        <w:t>)</w:t>
      </w:r>
      <w:r>
        <w:rPr>
          <w:rFonts w:asciiTheme="majorBidi" w:hAnsiTheme="majorBidi" w:cstheme="majorBidi"/>
          <w:sz w:val="24"/>
          <w:szCs w:val="24"/>
        </w:rPr>
        <w:t>.</w:t>
      </w:r>
    </w:p>
    <w:p w:rsidR="00417F42" w:rsidRDefault="00F15184"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F15184">
        <w:rPr>
          <w:rFonts w:asciiTheme="majorBidi" w:hAnsiTheme="majorBidi" w:cstheme="majorBidi"/>
          <w:b/>
          <w:bCs/>
          <w:sz w:val="28"/>
          <w:szCs w:val="28"/>
        </w:rPr>
        <w:t>Zahra Sepehri</w:t>
      </w:r>
      <w:r>
        <w:rPr>
          <w:rFonts w:asciiTheme="majorBidi" w:hAnsiTheme="majorBidi" w:cstheme="majorBidi"/>
          <w:sz w:val="24"/>
          <w:szCs w:val="24"/>
        </w:rPr>
        <w:t>, Zohre Kiani, AliAkbar Nasiri, Farhad Kohan, Toll-like receptor 2 and type 2 diabetes, C</w:t>
      </w:r>
      <w:r w:rsidR="00AF68B9">
        <w:rPr>
          <w:rFonts w:asciiTheme="majorBidi" w:hAnsiTheme="majorBidi" w:cstheme="majorBidi"/>
          <w:sz w:val="24"/>
          <w:szCs w:val="24"/>
        </w:rPr>
        <w:t xml:space="preserve">ell </w:t>
      </w:r>
      <w:r>
        <w:rPr>
          <w:rFonts w:asciiTheme="majorBidi" w:hAnsiTheme="majorBidi" w:cstheme="majorBidi"/>
          <w:sz w:val="24"/>
          <w:szCs w:val="24"/>
        </w:rPr>
        <w:t>M</w:t>
      </w:r>
      <w:r w:rsidR="00AF68B9">
        <w:rPr>
          <w:rFonts w:asciiTheme="majorBidi" w:hAnsiTheme="majorBidi" w:cstheme="majorBidi"/>
          <w:sz w:val="24"/>
          <w:szCs w:val="24"/>
        </w:rPr>
        <w:t xml:space="preserve">ol </w:t>
      </w:r>
      <w:r>
        <w:rPr>
          <w:rFonts w:asciiTheme="majorBidi" w:hAnsiTheme="majorBidi" w:cstheme="majorBidi"/>
          <w:sz w:val="24"/>
          <w:szCs w:val="24"/>
        </w:rPr>
        <w:t>B</w:t>
      </w:r>
      <w:r w:rsidR="00AF68B9">
        <w:rPr>
          <w:rFonts w:asciiTheme="majorBidi" w:hAnsiTheme="majorBidi" w:cstheme="majorBidi"/>
          <w:sz w:val="24"/>
          <w:szCs w:val="24"/>
        </w:rPr>
        <w:t xml:space="preserve">iol </w:t>
      </w:r>
      <w:r>
        <w:rPr>
          <w:rFonts w:asciiTheme="majorBidi" w:hAnsiTheme="majorBidi" w:cstheme="majorBidi"/>
          <w:sz w:val="24"/>
          <w:szCs w:val="24"/>
        </w:rPr>
        <w:t>L</w:t>
      </w:r>
      <w:r w:rsidR="00AF68B9">
        <w:rPr>
          <w:rFonts w:asciiTheme="majorBidi" w:hAnsiTheme="majorBidi" w:cstheme="majorBidi"/>
          <w:sz w:val="24"/>
          <w:szCs w:val="24"/>
        </w:rPr>
        <w:t>ett (2016) 21:2. Doi</w:t>
      </w:r>
      <w:proofErr w:type="gramStart"/>
      <w:r w:rsidR="00AF68B9">
        <w:rPr>
          <w:rFonts w:asciiTheme="majorBidi" w:hAnsiTheme="majorBidi" w:cstheme="majorBidi"/>
          <w:sz w:val="24"/>
          <w:szCs w:val="24"/>
        </w:rPr>
        <w:t>:10.1186</w:t>
      </w:r>
      <w:proofErr w:type="gramEnd"/>
      <w:r w:rsidR="00AF68B9">
        <w:rPr>
          <w:rFonts w:asciiTheme="majorBidi" w:hAnsiTheme="majorBidi" w:cstheme="majorBidi"/>
          <w:sz w:val="24"/>
          <w:szCs w:val="24"/>
        </w:rPr>
        <w:t>/s11658-016-0002-4</w:t>
      </w:r>
      <w:r>
        <w:rPr>
          <w:rFonts w:asciiTheme="majorBidi" w:hAnsiTheme="majorBidi" w:cstheme="majorBidi"/>
          <w:sz w:val="24"/>
          <w:szCs w:val="24"/>
        </w:rPr>
        <w:t xml:space="preserve"> , </w:t>
      </w:r>
      <w:r>
        <w:rPr>
          <w:rFonts w:asciiTheme="majorBidi" w:hAnsiTheme="majorBidi" w:cstheme="majorBidi"/>
          <w:b/>
          <w:bCs/>
          <w:sz w:val="24"/>
          <w:szCs w:val="24"/>
        </w:rPr>
        <w:t>(IF: 1.75</w:t>
      </w:r>
      <w:r w:rsidRPr="00AC0DC2">
        <w:rPr>
          <w:rFonts w:asciiTheme="majorBidi" w:hAnsiTheme="majorBidi" w:cstheme="majorBidi"/>
          <w:b/>
          <w:bCs/>
          <w:sz w:val="24"/>
          <w:szCs w:val="24"/>
        </w:rPr>
        <w:t>)</w:t>
      </w:r>
      <w:r>
        <w:rPr>
          <w:rFonts w:asciiTheme="majorBidi" w:hAnsiTheme="majorBidi" w:cstheme="majorBidi"/>
          <w:sz w:val="24"/>
          <w:szCs w:val="24"/>
        </w:rPr>
        <w:t xml:space="preserve">. </w:t>
      </w:r>
    </w:p>
    <w:p w:rsidR="00D80C22" w:rsidRDefault="00D80C22"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Mohamm</w:t>
      </w:r>
      <w:r>
        <w:rPr>
          <w:rFonts w:asciiTheme="majorBidi" w:hAnsiTheme="majorBidi" w:cstheme="majorBidi"/>
          <w:sz w:val="24"/>
          <w:szCs w:val="24"/>
        </w:rPr>
        <w:t>ad Ali Mashhadi</w:t>
      </w:r>
      <w:r w:rsidRPr="009E4A0C">
        <w:rPr>
          <w:rFonts w:asciiTheme="majorBidi" w:hAnsiTheme="majorBidi" w:cstheme="majorBidi"/>
          <w:b/>
          <w:bCs/>
          <w:sz w:val="28"/>
          <w:szCs w:val="28"/>
        </w:rPr>
        <w:t>, Zahra Sepehri</w:t>
      </w:r>
      <w:r w:rsidRPr="00144F55">
        <w:rPr>
          <w:rFonts w:asciiTheme="majorBidi" w:hAnsiTheme="majorBidi" w:cstheme="majorBidi"/>
          <w:sz w:val="24"/>
          <w:szCs w:val="24"/>
        </w:rPr>
        <w:t>,</w:t>
      </w:r>
      <w:r>
        <w:rPr>
          <w:rFonts w:asciiTheme="majorBidi" w:hAnsiTheme="majorBidi" w:cstheme="majorBidi"/>
          <w:sz w:val="24"/>
          <w:szCs w:val="24"/>
        </w:rPr>
        <w:t xml:space="preserve"> </w:t>
      </w:r>
      <w:r w:rsidRPr="00D80C22">
        <w:rPr>
          <w:rFonts w:asciiTheme="majorBidi" w:hAnsiTheme="majorBidi" w:cstheme="majorBidi"/>
          <w:sz w:val="24"/>
          <w:szCs w:val="24"/>
        </w:rPr>
        <w:t xml:space="preserve">Evaluation of outcome and tolerability of combination chemotherapy with Capecitabine and Oxaliplatin as first line therapy in advanced Gastric cancer, </w:t>
      </w:r>
      <w:r w:rsidR="002D5E84" w:rsidRPr="00144F55">
        <w:rPr>
          <w:rFonts w:asciiTheme="majorBidi" w:hAnsiTheme="majorBidi" w:cstheme="majorBidi"/>
          <w:sz w:val="24"/>
          <w:szCs w:val="24"/>
        </w:rPr>
        <w:t>International Journal of Hematology Oncology and Stem Cell Research</w:t>
      </w:r>
      <w:r w:rsidR="006E391A">
        <w:rPr>
          <w:rFonts w:asciiTheme="majorBidi" w:hAnsiTheme="majorBidi" w:cstheme="majorBidi"/>
          <w:sz w:val="24"/>
          <w:szCs w:val="24"/>
        </w:rPr>
        <w:t>, 2016 Oct 1; 10(4):212-216</w:t>
      </w:r>
      <w:r w:rsidR="002D5E84">
        <w:rPr>
          <w:rFonts w:asciiTheme="majorBidi" w:hAnsiTheme="majorBidi" w:cstheme="majorBidi"/>
          <w:sz w:val="24"/>
          <w:szCs w:val="24"/>
        </w:rPr>
        <w:t>.</w:t>
      </w:r>
      <w:r w:rsidR="009D44AF">
        <w:rPr>
          <w:rFonts w:asciiTheme="majorBidi" w:hAnsiTheme="majorBidi" w:cstheme="majorBidi"/>
          <w:sz w:val="24"/>
          <w:szCs w:val="24"/>
        </w:rPr>
        <w:t xml:space="preserve"> </w:t>
      </w:r>
      <w:r w:rsidR="009D44AF">
        <w:rPr>
          <w:rFonts w:asciiTheme="majorBidi" w:hAnsiTheme="majorBidi" w:cstheme="majorBidi"/>
          <w:b/>
          <w:bCs/>
          <w:sz w:val="24"/>
          <w:szCs w:val="24"/>
        </w:rPr>
        <w:t>(IF: 0.65</w:t>
      </w:r>
      <w:r w:rsidR="009D44AF" w:rsidRPr="00AC0DC2">
        <w:rPr>
          <w:rFonts w:asciiTheme="majorBidi" w:hAnsiTheme="majorBidi" w:cstheme="majorBidi"/>
          <w:b/>
          <w:bCs/>
          <w:sz w:val="24"/>
          <w:szCs w:val="24"/>
        </w:rPr>
        <w:t>)</w:t>
      </w:r>
      <w:r w:rsidR="002D5E84">
        <w:rPr>
          <w:rFonts w:asciiTheme="majorBidi" w:hAnsiTheme="majorBidi" w:cstheme="majorBidi"/>
          <w:sz w:val="24"/>
          <w:szCs w:val="24"/>
        </w:rPr>
        <w:t xml:space="preserve"> </w:t>
      </w:r>
      <w:r w:rsidR="009E4A0C" w:rsidRPr="007D229C">
        <w:rPr>
          <w:rFonts w:asciiTheme="majorBidi" w:hAnsiTheme="majorBidi" w:cstheme="majorBidi"/>
          <w:b/>
          <w:bCs/>
          <w:sz w:val="24"/>
          <w:szCs w:val="24"/>
          <w:u w:val="single"/>
        </w:rPr>
        <w:t>(Corresponding Author)</w:t>
      </w:r>
    </w:p>
    <w:p w:rsidR="00672FC8" w:rsidRDefault="00672FC8"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672FC8">
        <w:rPr>
          <w:rFonts w:asciiTheme="majorBidi" w:hAnsiTheme="majorBidi" w:cstheme="majorBidi"/>
          <w:sz w:val="24"/>
          <w:szCs w:val="24"/>
        </w:rPr>
        <w:t xml:space="preserve">A Nakhaee, MA Mashhadi, M Zademir, </w:t>
      </w:r>
      <w:r w:rsidRPr="00A7134B">
        <w:rPr>
          <w:rFonts w:asciiTheme="majorBidi" w:hAnsiTheme="majorBidi" w:cstheme="majorBidi"/>
          <w:b/>
          <w:bCs/>
          <w:sz w:val="28"/>
          <w:szCs w:val="28"/>
        </w:rPr>
        <w:t>Z Sepehri,</w:t>
      </w:r>
      <w:r w:rsidRPr="00A7134B">
        <w:rPr>
          <w:rFonts w:asciiTheme="majorBidi" w:hAnsiTheme="majorBidi" w:cstheme="majorBidi"/>
          <w:sz w:val="28"/>
          <w:szCs w:val="28"/>
        </w:rPr>
        <w:t xml:space="preserve"> </w:t>
      </w:r>
      <w:r w:rsidRPr="00672FC8">
        <w:rPr>
          <w:rFonts w:asciiTheme="majorBidi" w:hAnsiTheme="majorBidi" w:cstheme="majorBidi"/>
          <w:sz w:val="24"/>
          <w:szCs w:val="24"/>
        </w:rPr>
        <w:t xml:space="preserve">D Kennedy, </w:t>
      </w:r>
      <w:hyperlink r:id="rId20" w:history="1">
        <w:r w:rsidRPr="00672FC8">
          <w:rPr>
            <w:rFonts w:asciiTheme="majorBidi" w:hAnsiTheme="majorBidi" w:cstheme="majorBidi"/>
            <w:sz w:val="24"/>
            <w:szCs w:val="24"/>
          </w:rPr>
          <w:t>Lack of Association Between Superoxide Dismutase Gene Polymorphism and Malignant Lymphoproliferative Disorders</w:t>
        </w:r>
      </w:hyperlink>
      <w:r w:rsidRPr="00672FC8">
        <w:rPr>
          <w:rFonts w:asciiTheme="majorBidi" w:hAnsiTheme="majorBidi" w:cstheme="majorBidi"/>
          <w:sz w:val="24"/>
          <w:szCs w:val="24"/>
        </w:rPr>
        <w:t>, Gene</w:t>
      </w:r>
      <w:r w:rsidR="007B5261">
        <w:rPr>
          <w:rFonts w:asciiTheme="majorBidi" w:hAnsiTheme="majorBidi" w:cstheme="majorBidi"/>
          <w:sz w:val="24"/>
          <w:szCs w:val="24"/>
        </w:rPr>
        <w:t>, Cell and Tissue, 2016, 3(3): e37768, Doi: 10.17795/gct-</w:t>
      </w:r>
      <w:r w:rsidR="00973FC5">
        <w:rPr>
          <w:rFonts w:asciiTheme="majorBidi" w:hAnsiTheme="majorBidi" w:cstheme="majorBidi"/>
          <w:sz w:val="24"/>
          <w:szCs w:val="24"/>
        </w:rPr>
        <w:t>37768.</w:t>
      </w:r>
      <w:r w:rsidRPr="00672FC8">
        <w:rPr>
          <w:rFonts w:asciiTheme="majorBidi" w:hAnsiTheme="majorBidi" w:cstheme="majorBidi"/>
          <w:sz w:val="24"/>
          <w:szCs w:val="24"/>
        </w:rPr>
        <w:t xml:space="preserve">  </w:t>
      </w:r>
    </w:p>
    <w:p w:rsidR="005B4E23" w:rsidRPr="005B4E23" w:rsidRDefault="005B4E23" w:rsidP="00452844">
      <w:pPr>
        <w:pStyle w:val="ListParagraph"/>
        <w:numPr>
          <w:ilvl w:val="0"/>
          <w:numId w:val="10"/>
        </w:numPr>
        <w:autoSpaceDE w:val="0"/>
        <w:autoSpaceDN w:val="0"/>
        <w:adjustRightInd w:val="0"/>
        <w:jc w:val="both"/>
        <w:rPr>
          <w:rFonts w:ascii="Arial" w:hAnsi="Arial"/>
          <w:color w:val="222222"/>
          <w:sz w:val="20"/>
          <w:szCs w:val="20"/>
        </w:rPr>
      </w:pPr>
      <w:r>
        <w:rPr>
          <w:rFonts w:ascii="Arial" w:hAnsi="Arial"/>
          <w:color w:val="222222"/>
          <w:sz w:val="20"/>
          <w:szCs w:val="20"/>
        </w:rPr>
        <w:t>Z Heidari, Z Sepehri, A Doostdar</w:t>
      </w:r>
      <w:r>
        <w:rPr>
          <w:rFonts w:ascii="Arial" w:hAnsi="Arial"/>
          <w:color w:val="222222"/>
          <w:sz w:val="20"/>
          <w:szCs w:val="20"/>
        </w:rPr>
        <w:t xml:space="preserve">, </w:t>
      </w:r>
      <w:r w:rsidRPr="005B4E23">
        <w:rPr>
          <w:rFonts w:asciiTheme="majorBidi" w:hAnsiTheme="majorBidi" w:cstheme="majorBidi"/>
          <w:sz w:val="24"/>
          <w:szCs w:val="24"/>
        </w:rPr>
        <w:t>Serum Selenium Status in Patients with Type 2 Diabetes and Control Group</w:t>
      </w:r>
      <w:r>
        <w:rPr>
          <w:rFonts w:asciiTheme="majorBidi" w:hAnsiTheme="majorBidi" w:cstheme="majorBidi"/>
          <w:sz w:val="24"/>
          <w:szCs w:val="24"/>
        </w:rPr>
        <w:t xml:space="preserve">, </w:t>
      </w:r>
      <w:r w:rsidRPr="005B4E23">
        <w:rPr>
          <w:rFonts w:ascii="Arial" w:hAnsi="Arial"/>
          <w:color w:val="222222"/>
          <w:sz w:val="20"/>
          <w:szCs w:val="20"/>
        </w:rPr>
        <w:t>Global Journal of Health Science; Vol. 9, No. 5; 2017</w:t>
      </w:r>
      <w:r w:rsidRPr="005B4E23">
        <w:rPr>
          <w:rFonts w:ascii="Arial" w:hAnsi="Arial"/>
          <w:color w:val="222222"/>
          <w:sz w:val="20"/>
          <w:szCs w:val="20"/>
        </w:rPr>
        <w:t xml:space="preserve">, </w:t>
      </w:r>
      <w:r w:rsidRPr="005B4E23">
        <w:rPr>
          <w:rFonts w:ascii="Arial" w:hAnsi="Arial"/>
          <w:color w:val="222222"/>
          <w:sz w:val="20"/>
          <w:szCs w:val="20"/>
        </w:rPr>
        <w:t>doi:10.5539/gjhs.v9n5p234</w:t>
      </w:r>
      <w:r w:rsidRPr="005B4E23">
        <w:rPr>
          <w:rFonts w:ascii="Arial" w:hAnsi="Arial"/>
          <w:color w:val="222222"/>
          <w:sz w:val="20"/>
          <w:szCs w:val="20"/>
        </w:rPr>
        <w:t xml:space="preserve">. </w:t>
      </w:r>
    </w:p>
    <w:p w:rsidR="00902071" w:rsidRPr="00902071" w:rsidRDefault="00F15184"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F15184">
        <w:rPr>
          <w:rFonts w:asciiTheme="majorBidi" w:hAnsiTheme="majorBidi" w:cstheme="majorBidi"/>
          <w:sz w:val="24"/>
          <w:szCs w:val="24"/>
        </w:rPr>
        <w:t xml:space="preserve">H Rafiemanesh, </w:t>
      </w:r>
      <w:proofErr w:type="gramStart"/>
      <w:r w:rsidRPr="00F15184">
        <w:rPr>
          <w:rFonts w:asciiTheme="majorBidi" w:hAnsiTheme="majorBidi" w:cstheme="majorBidi"/>
          <w:sz w:val="24"/>
          <w:szCs w:val="24"/>
        </w:rPr>
        <w:t>A</w:t>
      </w:r>
      <w:proofErr w:type="gramEnd"/>
      <w:r w:rsidRPr="00F15184">
        <w:rPr>
          <w:rFonts w:asciiTheme="majorBidi" w:hAnsiTheme="majorBidi" w:cstheme="majorBidi"/>
          <w:sz w:val="24"/>
          <w:szCs w:val="24"/>
        </w:rPr>
        <w:t xml:space="preserve"> Mohammadian-Haf</w:t>
      </w:r>
      <w:r w:rsidR="00A2509D">
        <w:rPr>
          <w:rFonts w:asciiTheme="majorBidi" w:hAnsiTheme="majorBidi" w:cstheme="majorBidi"/>
          <w:sz w:val="24"/>
          <w:szCs w:val="24"/>
        </w:rPr>
        <w:t xml:space="preserve">shejani, M Ghoncheh, Z Sepehri, </w:t>
      </w:r>
      <w:hyperlink r:id="rId21" w:history="1">
        <w:r w:rsidRPr="00F15184">
          <w:rPr>
            <w:rFonts w:asciiTheme="majorBidi" w:hAnsiTheme="majorBidi" w:cstheme="majorBidi"/>
            <w:sz w:val="24"/>
            <w:szCs w:val="24"/>
          </w:rPr>
          <w:t>Incidence and Mortality of Colorectal Cancer and Relationships with the Human Development Index across the World.</w:t>
        </w:r>
      </w:hyperlink>
      <w:r w:rsidRPr="00F15184">
        <w:rPr>
          <w:rFonts w:asciiTheme="majorBidi" w:hAnsiTheme="majorBidi" w:cstheme="majorBidi"/>
          <w:sz w:val="24"/>
          <w:szCs w:val="24"/>
        </w:rPr>
        <w:t xml:space="preserve"> Asian Pacific journal of cancer prevention: APJCP 17 (5), 2465-2473.</w:t>
      </w:r>
      <w:r>
        <w:rPr>
          <w:rFonts w:asciiTheme="majorBidi" w:hAnsiTheme="majorBidi" w:cstheme="majorBidi"/>
          <w:sz w:val="24"/>
          <w:szCs w:val="24"/>
        </w:rPr>
        <w:t xml:space="preserve"> </w:t>
      </w:r>
      <w:r w:rsidRPr="00F15184">
        <w:rPr>
          <w:rFonts w:asciiTheme="majorBidi" w:hAnsiTheme="majorBidi" w:cstheme="majorBidi"/>
          <w:b/>
          <w:bCs/>
          <w:sz w:val="24"/>
          <w:szCs w:val="24"/>
        </w:rPr>
        <w:t>(Pubmed)</w:t>
      </w:r>
      <w:r w:rsidR="00A114C4">
        <w:rPr>
          <w:rFonts w:asciiTheme="majorBidi" w:hAnsiTheme="majorBidi" w:cstheme="majorBidi"/>
          <w:b/>
          <w:bCs/>
          <w:sz w:val="24"/>
          <w:szCs w:val="24"/>
        </w:rPr>
        <w:t xml:space="preserve">. </w:t>
      </w:r>
      <w:r w:rsidRPr="00F15184">
        <w:rPr>
          <w:rFonts w:asciiTheme="majorBidi" w:hAnsiTheme="majorBidi" w:cstheme="majorBidi"/>
          <w:sz w:val="24"/>
          <w:szCs w:val="24"/>
        </w:rPr>
        <w:t xml:space="preserve"> </w:t>
      </w:r>
    </w:p>
    <w:p w:rsidR="00902071" w:rsidRPr="00902071" w:rsidRDefault="00296ED8" w:rsidP="00452844">
      <w:pPr>
        <w:pStyle w:val="ListParagraph"/>
        <w:numPr>
          <w:ilvl w:val="0"/>
          <w:numId w:val="10"/>
        </w:numPr>
        <w:autoSpaceDE w:val="0"/>
        <w:autoSpaceDN w:val="0"/>
        <w:adjustRightInd w:val="0"/>
        <w:jc w:val="both"/>
        <w:rPr>
          <w:rFonts w:asciiTheme="majorBidi" w:hAnsiTheme="majorBidi" w:cstheme="majorBidi"/>
          <w:sz w:val="24"/>
          <w:szCs w:val="24"/>
        </w:rPr>
      </w:pPr>
      <w:hyperlink r:id="rId22" w:history="1">
        <w:r w:rsidR="00902071" w:rsidRPr="00902071">
          <w:rPr>
            <w:rFonts w:asciiTheme="majorBidi" w:hAnsiTheme="majorBidi" w:cstheme="majorBidi"/>
            <w:sz w:val="24"/>
            <w:szCs w:val="24"/>
          </w:rPr>
          <w:t>Abbas Balouchi</w:t>
        </w:r>
      </w:hyperlink>
      <w:r w:rsidR="00902071" w:rsidRPr="00902071">
        <w:rPr>
          <w:rFonts w:asciiTheme="majorBidi" w:hAnsiTheme="majorBidi" w:cstheme="majorBidi"/>
          <w:sz w:val="24"/>
          <w:szCs w:val="24"/>
        </w:rPr>
        <w:t xml:space="preserve">, </w:t>
      </w:r>
      <w:hyperlink r:id="rId23" w:history="1">
        <w:r w:rsidR="00902071" w:rsidRPr="00902071">
          <w:rPr>
            <w:rFonts w:asciiTheme="majorBidi" w:hAnsiTheme="majorBidi" w:cstheme="majorBidi"/>
            <w:sz w:val="24"/>
            <w:szCs w:val="24"/>
          </w:rPr>
          <w:t>Nosratollah Masinaeinezhad</w:t>
        </w:r>
      </w:hyperlink>
      <w:r w:rsidR="00902071" w:rsidRPr="00902071">
        <w:rPr>
          <w:rFonts w:asciiTheme="majorBidi" w:hAnsiTheme="majorBidi" w:cstheme="majorBidi"/>
          <w:sz w:val="24"/>
          <w:szCs w:val="24"/>
        </w:rPr>
        <w:t xml:space="preserve">, </w:t>
      </w:r>
      <w:hyperlink r:id="rId24" w:history="1">
        <w:r w:rsidR="00902071" w:rsidRPr="00902071">
          <w:rPr>
            <w:rFonts w:asciiTheme="majorBidi" w:hAnsiTheme="majorBidi" w:cstheme="majorBidi"/>
            <w:sz w:val="24"/>
            <w:szCs w:val="24"/>
          </w:rPr>
          <w:t>Abdolghani Abdollahimohammad</w:t>
        </w:r>
      </w:hyperlink>
      <w:r w:rsidR="00902071" w:rsidRPr="00902071">
        <w:rPr>
          <w:rFonts w:asciiTheme="majorBidi" w:hAnsiTheme="majorBidi" w:cstheme="majorBidi"/>
          <w:sz w:val="24"/>
          <w:szCs w:val="24"/>
        </w:rPr>
        <w:t xml:space="preserve">, </w:t>
      </w:r>
      <w:hyperlink r:id="rId25" w:history="1">
        <w:r w:rsidR="00902071" w:rsidRPr="00902071">
          <w:rPr>
            <w:rFonts w:asciiTheme="majorBidi" w:hAnsiTheme="majorBidi" w:cstheme="majorBidi"/>
            <w:sz w:val="24"/>
            <w:szCs w:val="24"/>
          </w:rPr>
          <w:t>Mohammadreza Firouzkouhi</w:t>
        </w:r>
      </w:hyperlink>
      <w:r w:rsidR="00902071" w:rsidRPr="00902071">
        <w:rPr>
          <w:rFonts w:asciiTheme="majorBidi" w:hAnsiTheme="majorBidi" w:cstheme="majorBidi"/>
          <w:sz w:val="24"/>
          <w:szCs w:val="24"/>
        </w:rPr>
        <w:t xml:space="preserve">, </w:t>
      </w:r>
      <w:hyperlink r:id="rId26" w:history="1">
        <w:r w:rsidR="00902071" w:rsidRPr="00902071">
          <w:rPr>
            <w:rFonts w:asciiTheme="majorBidi" w:hAnsiTheme="majorBidi" w:cstheme="majorBidi"/>
            <w:sz w:val="24"/>
            <w:szCs w:val="24"/>
          </w:rPr>
          <w:t>Zahra Sepehri</w:t>
        </w:r>
      </w:hyperlink>
      <w:r w:rsidR="00902071" w:rsidRPr="00902071">
        <w:rPr>
          <w:rFonts w:asciiTheme="majorBidi" w:hAnsiTheme="majorBidi" w:cstheme="majorBidi"/>
          <w:sz w:val="24"/>
          <w:szCs w:val="24"/>
        </w:rPr>
        <w:t>.  </w:t>
      </w:r>
      <w:hyperlink r:id="rId27" w:history="1">
        <w:r w:rsidR="00902071" w:rsidRPr="00902071">
          <w:rPr>
            <w:rFonts w:asciiTheme="majorBidi" w:hAnsiTheme="majorBidi" w:cstheme="majorBidi"/>
            <w:sz w:val="24"/>
            <w:szCs w:val="24"/>
          </w:rPr>
          <w:t>Comparison of Effects of Orange and Lavender Extract on Fatigue in Hemodialysis Patients</w:t>
        </w:r>
      </w:hyperlink>
      <w:r w:rsidR="00902071" w:rsidRPr="00902071">
        <w:rPr>
          <w:rFonts w:asciiTheme="majorBidi" w:hAnsiTheme="majorBidi" w:cstheme="majorBidi"/>
          <w:sz w:val="24"/>
          <w:szCs w:val="24"/>
        </w:rPr>
        <w:t>. Der Pharmacia Letter;</w:t>
      </w:r>
      <w:r w:rsidR="00902071">
        <w:rPr>
          <w:rFonts w:asciiTheme="majorBidi" w:hAnsiTheme="majorBidi" w:cstheme="majorBidi"/>
          <w:sz w:val="24"/>
          <w:szCs w:val="24"/>
        </w:rPr>
        <w:t xml:space="preserve"> 2016, 8 (7), 148- 152</w:t>
      </w:r>
      <w:r w:rsidR="00902071" w:rsidRPr="00902071">
        <w:rPr>
          <w:rFonts w:asciiTheme="majorBidi" w:hAnsiTheme="majorBidi" w:cstheme="majorBidi"/>
          <w:sz w:val="24"/>
          <w:szCs w:val="24"/>
        </w:rPr>
        <w:t xml:space="preserve">. </w:t>
      </w:r>
      <w:r w:rsidR="00902071" w:rsidRPr="00902071">
        <w:rPr>
          <w:rFonts w:asciiTheme="majorBidi" w:hAnsiTheme="majorBidi" w:cstheme="majorBidi"/>
          <w:b/>
          <w:bCs/>
          <w:sz w:val="24"/>
          <w:szCs w:val="24"/>
        </w:rPr>
        <w:t>(Scopus)</w:t>
      </w:r>
    </w:p>
    <w:p w:rsidR="006A6A4C" w:rsidRDefault="00F43A80"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F43A80">
        <w:rPr>
          <w:rFonts w:asciiTheme="majorBidi" w:hAnsiTheme="majorBidi" w:cstheme="majorBidi"/>
          <w:b/>
          <w:bCs/>
          <w:sz w:val="28"/>
          <w:szCs w:val="28"/>
        </w:rPr>
        <w:lastRenderedPageBreak/>
        <w:t>Zahra Sepehri</w:t>
      </w:r>
      <w:r w:rsidRPr="00F43A80">
        <w:rPr>
          <w:rFonts w:asciiTheme="majorBidi" w:hAnsiTheme="majorBidi" w:cstheme="majorBidi"/>
          <w:sz w:val="24"/>
          <w:szCs w:val="24"/>
        </w:rPr>
        <w:t xml:space="preserve">, Fereshteh Javadian, Hamide Jamalpour, Forozan Khosravani, Mehdi Hassanshahian, </w:t>
      </w:r>
      <w:hyperlink r:id="rId28" w:history="1">
        <w:r w:rsidRPr="00F43A80">
          <w:rPr>
            <w:rFonts w:asciiTheme="majorBidi" w:hAnsiTheme="majorBidi" w:cstheme="majorBidi"/>
            <w:sz w:val="24"/>
            <w:szCs w:val="24"/>
          </w:rPr>
          <w:t>Antimicrobial effects of aqueous and ethanolic extracts of leaves of Echinophora platyloba and Rosmarinus officinalis collected from the mountainous regions of Iran</w:t>
        </w:r>
      </w:hyperlink>
      <w:r w:rsidRPr="00F43A80">
        <w:rPr>
          <w:rFonts w:asciiTheme="majorBidi" w:hAnsiTheme="majorBidi" w:cstheme="majorBidi"/>
          <w:sz w:val="24"/>
          <w:szCs w:val="24"/>
        </w:rPr>
        <w:t xml:space="preserve">, </w:t>
      </w:r>
      <w:r>
        <w:rPr>
          <w:rFonts w:asciiTheme="majorBidi" w:hAnsiTheme="majorBidi" w:cstheme="majorBidi"/>
          <w:sz w:val="24"/>
          <w:szCs w:val="24"/>
        </w:rPr>
        <w:t>mazu-cmm. 2016; 2 (1)</w:t>
      </w:r>
      <w:r w:rsidRPr="00F43A80">
        <w:rPr>
          <w:rFonts w:asciiTheme="majorBidi" w:hAnsiTheme="majorBidi" w:cstheme="majorBidi"/>
          <w:sz w:val="24"/>
          <w:szCs w:val="24"/>
        </w:rPr>
        <w:t>:0-0.</w:t>
      </w:r>
      <w:r>
        <w:rPr>
          <w:rFonts w:asciiTheme="majorBidi" w:hAnsiTheme="majorBidi" w:cstheme="majorBidi"/>
          <w:sz w:val="24"/>
          <w:szCs w:val="24"/>
        </w:rPr>
        <w:t xml:space="preserve"> InPress.</w:t>
      </w:r>
    </w:p>
    <w:p w:rsidR="000A45E1" w:rsidRPr="002D5E84" w:rsidRDefault="000A45E1"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2D5E84">
        <w:rPr>
          <w:rFonts w:asciiTheme="majorBidi" w:hAnsiTheme="majorBidi" w:cstheme="majorBidi"/>
          <w:sz w:val="24"/>
          <w:szCs w:val="24"/>
        </w:rPr>
        <w:t xml:space="preserve">Reza Pakzad, Hosein Rafiemanesh, Mahshid Ghoncheh, Arezoo Sarmad, Hamid Salehiniya, Sayedehafagh Hosseini, </w:t>
      </w:r>
      <w:r w:rsidRPr="009E4A0C">
        <w:rPr>
          <w:rFonts w:asciiTheme="majorBidi" w:hAnsiTheme="majorBidi" w:cstheme="majorBidi"/>
          <w:b/>
          <w:bCs/>
          <w:sz w:val="28"/>
          <w:szCs w:val="28"/>
        </w:rPr>
        <w:t>Zahra Sepehri</w:t>
      </w:r>
      <w:r w:rsidRPr="002D5E84">
        <w:rPr>
          <w:rFonts w:asciiTheme="majorBidi" w:hAnsiTheme="majorBidi" w:cstheme="majorBidi"/>
          <w:sz w:val="24"/>
          <w:szCs w:val="24"/>
        </w:rPr>
        <w:t xml:space="preserve">, Amin Afshari-Moghadam. </w:t>
      </w:r>
      <w:hyperlink r:id="rId29" w:history="1">
        <w:r w:rsidRPr="002D5E84">
          <w:rPr>
            <w:rFonts w:asciiTheme="majorBidi" w:hAnsiTheme="majorBidi" w:cstheme="majorBidi"/>
            <w:sz w:val="24"/>
            <w:szCs w:val="24"/>
          </w:rPr>
          <w:t>Prostate Cancer in Iran: Trends in Incidence and Morphological and Epidemiological Characteristics</w:t>
        </w:r>
      </w:hyperlink>
      <w:r w:rsidRPr="002D5E84">
        <w:rPr>
          <w:rFonts w:asciiTheme="majorBidi" w:hAnsiTheme="majorBidi" w:cstheme="majorBidi"/>
          <w:sz w:val="24"/>
          <w:szCs w:val="24"/>
        </w:rPr>
        <w:t xml:space="preserve">, Asian Pacific Journal of Cancer Prevention 17 (2), 839-843. </w:t>
      </w:r>
      <w:r w:rsidR="00F15184" w:rsidRPr="00F15184">
        <w:rPr>
          <w:rFonts w:asciiTheme="majorBidi" w:hAnsiTheme="majorBidi" w:cstheme="majorBidi"/>
          <w:b/>
          <w:bCs/>
          <w:sz w:val="24"/>
          <w:szCs w:val="24"/>
        </w:rPr>
        <w:t>(Pubmed)</w:t>
      </w:r>
      <w:r w:rsidR="00A114C4">
        <w:rPr>
          <w:rFonts w:asciiTheme="majorBidi" w:hAnsiTheme="majorBidi" w:cstheme="majorBidi"/>
          <w:b/>
          <w:bCs/>
          <w:sz w:val="24"/>
          <w:szCs w:val="24"/>
        </w:rPr>
        <w:t>.</w:t>
      </w:r>
    </w:p>
    <w:p w:rsidR="00F43A80" w:rsidRDefault="006A6A4C"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6A6A4C">
        <w:rPr>
          <w:rFonts w:asciiTheme="majorBidi" w:hAnsiTheme="majorBidi" w:cstheme="majorBidi"/>
          <w:sz w:val="24"/>
          <w:szCs w:val="24"/>
        </w:rPr>
        <w:t xml:space="preserve">S Saeidi, F Javadian, </w:t>
      </w:r>
      <w:r w:rsidRPr="006A6A4C">
        <w:rPr>
          <w:rFonts w:asciiTheme="majorBidi" w:hAnsiTheme="majorBidi" w:cstheme="majorBidi"/>
          <w:b/>
          <w:bCs/>
          <w:sz w:val="28"/>
          <w:szCs w:val="28"/>
        </w:rPr>
        <w:t>Z Sepehri,</w:t>
      </w:r>
      <w:r w:rsidRPr="006A6A4C">
        <w:rPr>
          <w:rFonts w:asciiTheme="majorBidi" w:hAnsiTheme="majorBidi" w:cstheme="majorBidi"/>
          <w:sz w:val="28"/>
          <w:szCs w:val="28"/>
        </w:rPr>
        <w:t xml:space="preserve"> </w:t>
      </w:r>
      <w:r w:rsidRPr="006A6A4C">
        <w:rPr>
          <w:rFonts w:asciiTheme="majorBidi" w:hAnsiTheme="majorBidi" w:cstheme="majorBidi"/>
          <w:sz w:val="24"/>
          <w:szCs w:val="24"/>
        </w:rPr>
        <w:t xml:space="preserve">Z Shahi, F Mousavi, M Anbari, </w:t>
      </w:r>
      <w:hyperlink r:id="rId30" w:history="1">
        <w:r w:rsidRPr="006A6A4C">
          <w:rPr>
            <w:rFonts w:asciiTheme="majorBidi" w:hAnsiTheme="majorBidi" w:cstheme="majorBidi"/>
            <w:sz w:val="24"/>
            <w:szCs w:val="24"/>
          </w:rPr>
          <w:t>Antibacterial effects of silver nanoparticles</w:t>
        </w:r>
        <w:r w:rsidR="00875723">
          <w:rPr>
            <w:rFonts w:asciiTheme="majorBidi" w:hAnsiTheme="majorBidi" w:cstheme="majorBidi"/>
            <w:sz w:val="24"/>
            <w:szCs w:val="24"/>
          </w:rPr>
          <w:t xml:space="preserve"> </w:t>
        </w:r>
        <w:r w:rsidRPr="006A6A4C">
          <w:rPr>
            <w:rFonts w:asciiTheme="majorBidi" w:hAnsiTheme="majorBidi" w:cstheme="majorBidi"/>
            <w:sz w:val="24"/>
            <w:szCs w:val="24"/>
          </w:rPr>
          <w:t>against resistant strains of E. coli bacteria</w:t>
        </w:r>
      </w:hyperlink>
      <w:r w:rsidRPr="006A6A4C">
        <w:rPr>
          <w:rFonts w:asciiTheme="majorBidi" w:hAnsiTheme="majorBidi" w:cstheme="majorBidi"/>
          <w:sz w:val="24"/>
          <w:szCs w:val="24"/>
        </w:rPr>
        <w:t xml:space="preserve">, </w:t>
      </w:r>
      <w:r w:rsidRPr="00144F55">
        <w:rPr>
          <w:rFonts w:asciiTheme="majorBidi" w:hAnsiTheme="majorBidi" w:cstheme="majorBidi"/>
          <w:sz w:val="24"/>
          <w:szCs w:val="24"/>
        </w:rPr>
        <w:t>IJABBR- International Journal of Advanced Biological and Biomedical Research</w:t>
      </w:r>
      <w:r w:rsidRPr="006A6A4C">
        <w:rPr>
          <w:rFonts w:asciiTheme="majorBidi" w:hAnsiTheme="majorBidi" w:cstheme="majorBidi"/>
          <w:sz w:val="24"/>
          <w:szCs w:val="24"/>
        </w:rPr>
        <w:t xml:space="preserve">, </w:t>
      </w:r>
      <w:r>
        <w:rPr>
          <w:rFonts w:asciiTheme="majorBidi" w:hAnsiTheme="majorBidi" w:cstheme="majorBidi"/>
          <w:sz w:val="24"/>
          <w:szCs w:val="24"/>
        </w:rPr>
        <w:t xml:space="preserve">2016; </w:t>
      </w:r>
      <w:r w:rsidRPr="006A6A4C">
        <w:rPr>
          <w:rFonts w:asciiTheme="majorBidi" w:hAnsiTheme="majorBidi" w:cstheme="majorBidi"/>
          <w:sz w:val="24"/>
          <w:szCs w:val="24"/>
        </w:rPr>
        <w:t xml:space="preserve">4 (1): 96-99. </w:t>
      </w:r>
      <w:r w:rsidR="00F43A80">
        <w:rPr>
          <w:rFonts w:asciiTheme="majorBidi" w:hAnsiTheme="majorBidi" w:cstheme="majorBidi"/>
          <w:sz w:val="24"/>
          <w:szCs w:val="24"/>
        </w:rPr>
        <w:t xml:space="preserve"> </w:t>
      </w:r>
      <w:r w:rsidR="00F43A80" w:rsidRPr="00F43A80">
        <w:rPr>
          <w:rFonts w:asciiTheme="majorBidi" w:hAnsiTheme="majorBidi" w:cstheme="majorBidi"/>
          <w:sz w:val="24"/>
          <w:szCs w:val="24"/>
        </w:rPr>
        <w:t xml:space="preserve"> </w:t>
      </w:r>
    </w:p>
    <w:p w:rsidR="006A6A4C" w:rsidRPr="008739C6" w:rsidRDefault="006A6A4C"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6A6A4C">
        <w:rPr>
          <w:rFonts w:asciiTheme="majorBidi" w:hAnsiTheme="majorBidi" w:cstheme="majorBidi"/>
          <w:sz w:val="24"/>
          <w:szCs w:val="24"/>
        </w:rPr>
        <w:t xml:space="preserve">S Saeidi, F Javadian, </w:t>
      </w:r>
      <w:r w:rsidRPr="006A6A4C">
        <w:rPr>
          <w:rFonts w:asciiTheme="majorBidi" w:hAnsiTheme="majorBidi" w:cstheme="majorBidi"/>
          <w:b/>
          <w:bCs/>
          <w:sz w:val="28"/>
          <w:szCs w:val="28"/>
        </w:rPr>
        <w:t>Z Sepehri,</w:t>
      </w:r>
      <w:r w:rsidRPr="006A6A4C">
        <w:rPr>
          <w:rFonts w:asciiTheme="majorBidi" w:hAnsiTheme="majorBidi" w:cstheme="majorBidi"/>
          <w:sz w:val="28"/>
          <w:szCs w:val="28"/>
        </w:rPr>
        <w:t xml:space="preserve"> </w:t>
      </w:r>
      <w:r w:rsidR="00875723">
        <w:rPr>
          <w:rFonts w:asciiTheme="majorBidi" w:hAnsiTheme="majorBidi" w:cstheme="majorBidi"/>
          <w:sz w:val="24"/>
          <w:szCs w:val="24"/>
        </w:rPr>
        <w:t>Z Shahi, R Farazmand</w:t>
      </w:r>
      <w:r w:rsidRPr="006A6A4C">
        <w:rPr>
          <w:rFonts w:asciiTheme="majorBidi" w:hAnsiTheme="majorBidi" w:cstheme="majorBidi"/>
          <w:sz w:val="24"/>
          <w:szCs w:val="24"/>
        </w:rPr>
        <w:t xml:space="preserve">, M Anbari, </w:t>
      </w:r>
      <w:hyperlink r:id="rId31" w:history="1">
        <w:r w:rsidR="00875723" w:rsidRPr="00875723">
          <w:rPr>
            <w:rFonts w:asciiTheme="majorBidi" w:hAnsiTheme="majorBidi" w:cstheme="majorBidi"/>
            <w:sz w:val="24"/>
            <w:szCs w:val="24"/>
          </w:rPr>
          <w:t>Antibacterial activity of silver Nanoparticles produced by Rosmarinus officinalis L leaf extract against some human pathogenic bacteria</w:t>
        </w:r>
      </w:hyperlink>
      <w:r w:rsidRPr="006A6A4C">
        <w:rPr>
          <w:rFonts w:asciiTheme="majorBidi" w:hAnsiTheme="majorBidi" w:cstheme="majorBidi"/>
          <w:sz w:val="24"/>
          <w:szCs w:val="24"/>
        </w:rPr>
        <w:t xml:space="preserve">, </w:t>
      </w:r>
      <w:r w:rsidRPr="00144F55">
        <w:rPr>
          <w:rFonts w:asciiTheme="majorBidi" w:hAnsiTheme="majorBidi" w:cstheme="majorBidi"/>
          <w:sz w:val="24"/>
          <w:szCs w:val="24"/>
        </w:rPr>
        <w:t>IJABBR- International Journal of Advanced Biological and Biomedical Research</w:t>
      </w:r>
      <w:r w:rsidRPr="006A6A4C">
        <w:rPr>
          <w:rFonts w:asciiTheme="majorBidi" w:hAnsiTheme="majorBidi" w:cstheme="majorBidi"/>
          <w:sz w:val="24"/>
          <w:szCs w:val="24"/>
        </w:rPr>
        <w:t xml:space="preserve">, </w:t>
      </w:r>
      <w:r>
        <w:rPr>
          <w:rFonts w:asciiTheme="majorBidi" w:hAnsiTheme="majorBidi" w:cstheme="majorBidi"/>
          <w:sz w:val="24"/>
          <w:szCs w:val="24"/>
        </w:rPr>
        <w:t xml:space="preserve">2016; </w:t>
      </w:r>
      <w:r w:rsidR="007975C9">
        <w:rPr>
          <w:rFonts w:asciiTheme="majorBidi" w:hAnsiTheme="majorBidi" w:cstheme="majorBidi"/>
          <w:sz w:val="24"/>
          <w:szCs w:val="24"/>
        </w:rPr>
        <w:t>4 (1): 10-111</w:t>
      </w:r>
      <w:r w:rsidRPr="006A6A4C">
        <w:rPr>
          <w:rFonts w:asciiTheme="majorBidi" w:hAnsiTheme="majorBidi" w:cstheme="majorBidi"/>
          <w:sz w:val="24"/>
          <w:szCs w:val="24"/>
        </w:rPr>
        <w:t xml:space="preserve">. </w:t>
      </w:r>
      <w:r>
        <w:rPr>
          <w:rFonts w:asciiTheme="majorBidi" w:hAnsiTheme="majorBidi" w:cstheme="majorBidi"/>
          <w:sz w:val="24"/>
          <w:szCs w:val="24"/>
        </w:rPr>
        <w:t xml:space="preserve"> </w:t>
      </w:r>
      <w:r w:rsidRPr="00F43A80">
        <w:rPr>
          <w:rFonts w:asciiTheme="majorBidi" w:hAnsiTheme="majorBidi" w:cstheme="majorBidi"/>
          <w:sz w:val="24"/>
          <w:szCs w:val="24"/>
        </w:rPr>
        <w:t xml:space="preserve"> </w:t>
      </w:r>
    </w:p>
    <w:p w:rsidR="00107553"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Hosein Shahdadi , Abbas Balouchi ,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xml:space="preserve"> , Hosein Rafiemanesh , Awad Magbri , </w:t>
      </w:r>
      <w:r w:rsidR="00814C60" w:rsidRPr="00144F55">
        <w:rPr>
          <w:rFonts w:asciiTheme="majorBidi" w:hAnsiTheme="majorBidi" w:cstheme="majorBidi"/>
          <w:sz w:val="24"/>
          <w:szCs w:val="24"/>
        </w:rPr>
        <w:fldChar w:fldCharType="begin"/>
      </w:r>
      <w:r w:rsidRPr="00144F55">
        <w:rPr>
          <w:rFonts w:asciiTheme="majorBidi" w:hAnsiTheme="majorBidi" w:cstheme="majorBidi"/>
          <w:sz w:val="24"/>
          <w:szCs w:val="24"/>
        </w:rPr>
        <w:instrText xml:space="preserve"> HYPERLINK "https://www.researchgate.net/researcher/2089940729_Fereshteh_Keikhaie" </w:instrText>
      </w:r>
      <w:r w:rsidR="00814C60" w:rsidRPr="00144F55">
        <w:rPr>
          <w:rFonts w:asciiTheme="majorBidi" w:hAnsiTheme="majorBidi" w:cstheme="majorBidi"/>
          <w:sz w:val="24"/>
          <w:szCs w:val="24"/>
        </w:rPr>
        <w:fldChar w:fldCharType="separate"/>
      </w:r>
      <w:r w:rsidRPr="00144F55">
        <w:rPr>
          <w:rFonts w:asciiTheme="majorBidi" w:hAnsiTheme="majorBidi" w:cstheme="majorBidi"/>
          <w:sz w:val="24"/>
          <w:szCs w:val="24"/>
        </w:rPr>
        <w:t>Fereshteh Keikhaie, Factors Affecting Hemodialysis Adequacy in Cohort of Iranian Patient with End Stage Renal Disease, Global Jour</w:t>
      </w:r>
      <w:r w:rsidR="0088640B">
        <w:rPr>
          <w:rFonts w:asciiTheme="majorBidi" w:hAnsiTheme="majorBidi" w:cstheme="majorBidi"/>
          <w:sz w:val="24"/>
          <w:szCs w:val="24"/>
        </w:rPr>
        <w:t>nal of Health Science; 2016; 8</w:t>
      </w:r>
      <w:r w:rsidRPr="00144F55">
        <w:rPr>
          <w:rFonts w:asciiTheme="majorBidi" w:hAnsiTheme="majorBidi" w:cstheme="majorBidi"/>
          <w:sz w:val="24"/>
          <w:szCs w:val="24"/>
        </w:rPr>
        <w:t xml:space="preserve"> </w:t>
      </w:r>
      <w:r w:rsidR="0088640B">
        <w:rPr>
          <w:rFonts w:asciiTheme="majorBidi" w:hAnsiTheme="majorBidi" w:cstheme="majorBidi"/>
          <w:sz w:val="24"/>
          <w:szCs w:val="24"/>
        </w:rPr>
        <w:t>(</w:t>
      </w:r>
      <w:r w:rsidRPr="00144F55">
        <w:rPr>
          <w:rFonts w:asciiTheme="majorBidi" w:hAnsiTheme="majorBidi" w:cstheme="majorBidi"/>
          <w:sz w:val="24"/>
          <w:szCs w:val="24"/>
        </w:rPr>
        <w:t>8</w:t>
      </w:r>
      <w:r w:rsidR="0088640B">
        <w:rPr>
          <w:rFonts w:asciiTheme="majorBidi" w:hAnsiTheme="majorBidi" w:cstheme="majorBidi"/>
          <w:sz w:val="24"/>
          <w:szCs w:val="24"/>
        </w:rPr>
        <w:t xml:space="preserve">): </w:t>
      </w:r>
      <w:r w:rsidRPr="00144F55">
        <w:rPr>
          <w:rFonts w:asciiTheme="majorBidi" w:hAnsiTheme="majorBidi" w:cstheme="majorBidi"/>
          <w:sz w:val="24"/>
          <w:szCs w:val="24"/>
        </w:rPr>
        <w:t>50</w:t>
      </w:r>
      <w:r w:rsidR="00B54E7E">
        <w:rPr>
          <w:rFonts w:asciiTheme="majorBidi" w:hAnsiTheme="majorBidi" w:cstheme="majorBidi"/>
          <w:sz w:val="24"/>
          <w:szCs w:val="24"/>
        </w:rPr>
        <w:t>.</w:t>
      </w:r>
      <w:r w:rsidR="00EB5EE6">
        <w:rPr>
          <w:rFonts w:asciiTheme="majorBidi" w:hAnsiTheme="majorBidi" w:cstheme="majorBidi"/>
          <w:sz w:val="24"/>
          <w:szCs w:val="24"/>
        </w:rPr>
        <w:t xml:space="preserve"> </w:t>
      </w:r>
      <w:r w:rsidR="00EB5EE6" w:rsidRPr="00EB5EE6">
        <w:rPr>
          <w:rFonts w:asciiTheme="majorBidi" w:hAnsiTheme="majorBidi" w:cstheme="majorBidi"/>
          <w:b/>
          <w:bCs/>
          <w:sz w:val="24"/>
          <w:szCs w:val="24"/>
        </w:rPr>
        <w:t>(Pubmed)</w:t>
      </w:r>
    </w:p>
    <w:p w:rsidR="007755C9" w:rsidRPr="00144F55" w:rsidRDefault="00814C60"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fldChar w:fldCharType="end"/>
      </w:r>
      <w:r w:rsidR="007755C9" w:rsidRPr="00144F55">
        <w:rPr>
          <w:rFonts w:asciiTheme="majorBidi" w:hAnsiTheme="majorBidi" w:cstheme="majorBidi"/>
          <w:sz w:val="24"/>
          <w:szCs w:val="24"/>
        </w:rPr>
        <w:t xml:space="preserve">Arefnezhad M, Yazdi Feyzabadi V, Homaie Rad E, </w:t>
      </w:r>
      <w:r w:rsidR="007755C9" w:rsidRPr="00144F55">
        <w:rPr>
          <w:rFonts w:asciiTheme="majorBidi" w:hAnsiTheme="majorBidi" w:cstheme="majorBidi"/>
          <w:b/>
          <w:bCs/>
          <w:sz w:val="24"/>
          <w:szCs w:val="24"/>
        </w:rPr>
        <w:t>Sepehri Z</w:t>
      </w:r>
      <w:r w:rsidR="007755C9" w:rsidRPr="00144F55">
        <w:rPr>
          <w:rFonts w:asciiTheme="majorBidi" w:hAnsiTheme="majorBidi" w:cstheme="majorBidi"/>
          <w:sz w:val="24"/>
          <w:szCs w:val="24"/>
        </w:rPr>
        <w:t>, Pourmand S, Rava M, Does Using Complementary Health Insurance Affect Hospital Length of Stay? Evidence from Acute Coronary Syndr</w:t>
      </w:r>
      <w:r w:rsidR="008A396D">
        <w:rPr>
          <w:rFonts w:asciiTheme="majorBidi" w:hAnsiTheme="majorBidi" w:cstheme="majorBidi"/>
          <w:sz w:val="24"/>
          <w:szCs w:val="24"/>
        </w:rPr>
        <w:t>ome Patients. Hosp Pract (1995);</w:t>
      </w:r>
      <w:r w:rsidR="007755C9" w:rsidRPr="00144F55">
        <w:rPr>
          <w:rFonts w:asciiTheme="majorBidi" w:hAnsiTheme="majorBidi" w:cstheme="majorBidi"/>
          <w:sz w:val="24"/>
          <w:szCs w:val="24"/>
        </w:rPr>
        <w:t xml:space="preserve"> 2016</w:t>
      </w:r>
      <w:r w:rsidR="008A396D">
        <w:rPr>
          <w:rFonts w:asciiTheme="majorBidi" w:hAnsiTheme="majorBidi" w:cstheme="majorBidi"/>
          <w:sz w:val="24"/>
          <w:szCs w:val="24"/>
        </w:rPr>
        <w:t>:</w:t>
      </w:r>
      <w:r w:rsidR="00EB5EE6">
        <w:rPr>
          <w:rFonts w:asciiTheme="majorBidi" w:hAnsiTheme="majorBidi" w:cstheme="majorBidi"/>
          <w:sz w:val="24"/>
          <w:szCs w:val="24"/>
        </w:rPr>
        <w:t xml:space="preserve"> </w:t>
      </w:r>
      <w:r w:rsidR="007755C9" w:rsidRPr="00144F55">
        <w:rPr>
          <w:rFonts w:asciiTheme="majorBidi" w:hAnsiTheme="majorBidi" w:cstheme="majorBidi"/>
          <w:sz w:val="24"/>
          <w:szCs w:val="24"/>
        </w:rPr>
        <w:t>18.</w:t>
      </w:r>
      <w:r w:rsidR="00EB5EE6" w:rsidRPr="00EB5EE6">
        <w:t xml:space="preserve"> </w:t>
      </w:r>
      <w:r w:rsidR="00EB5EE6" w:rsidRPr="00EB5EE6">
        <w:rPr>
          <w:rFonts w:asciiTheme="majorBidi" w:hAnsiTheme="majorBidi" w:cstheme="majorBidi"/>
          <w:b/>
          <w:bCs/>
          <w:sz w:val="24"/>
          <w:szCs w:val="24"/>
        </w:rPr>
        <w:t>(Pubmed)</w:t>
      </w:r>
      <w:r w:rsidR="007755C9" w:rsidRPr="00144F55">
        <w:rPr>
          <w:rFonts w:asciiTheme="majorBidi" w:hAnsiTheme="majorBidi" w:cstheme="majorBidi"/>
          <w:sz w:val="24"/>
          <w:szCs w:val="24"/>
        </w:rPr>
        <w:t xml:space="preserve"> </w:t>
      </w:r>
    </w:p>
    <w:p w:rsidR="003C3CF2" w:rsidRPr="00E93720"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Aliyeh Sargazi, Atefeh Sargazi, Prigil Kumar Nadakkavukaran Jim, Hosein Ali Danesh, Forough Sargolzaee Aval, Zohre Kiani, Amir Hosein Lashkarinia,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Economic Burden of Road Traffic Accidents; Report from a Single</w:t>
      </w:r>
      <w:r w:rsidRPr="00144F55">
        <w:rPr>
          <w:rFonts w:asciiTheme="majorBidi" w:hAnsiTheme="majorBidi" w:cstheme="majorBidi"/>
          <w:sz w:val="24"/>
          <w:szCs w:val="24"/>
          <w:rtl/>
        </w:rPr>
        <w:t xml:space="preserve"> </w:t>
      </w:r>
      <w:r w:rsidRPr="00144F55">
        <w:rPr>
          <w:rFonts w:asciiTheme="majorBidi" w:hAnsiTheme="majorBidi" w:cstheme="majorBidi"/>
          <w:sz w:val="24"/>
          <w:szCs w:val="24"/>
        </w:rPr>
        <w:t>Center from South Eastern Iran, Bull Emerg Trauma</w:t>
      </w:r>
      <w:r w:rsidR="008A396D">
        <w:rPr>
          <w:rFonts w:asciiTheme="majorBidi" w:hAnsiTheme="majorBidi" w:cstheme="majorBidi"/>
          <w:sz w:val="24"/>
          <w:szCs w:val="24"/>
        </w:rPr>
        <w:t>.</w:t>
      </w:r>
      <w:r w:rsidRPr="00144F55">
        <w:rPr>
          <w:rFonts w:asciiTheme="majorBidi" w:hAnsiTheme="majorBidi" w:cstheme="majorBidi"/>
          <w:sz w:val="24"/>
          <w:szCs w:val="24"/>
        </w:rPr>
        <w:t xml:space="preserve"> 2016;</w:t>
      </w:r>
      <w:r w:rsidR="00EB5EE6">
        <w:rPr>
          <w:rFonts w:asciiTheme="majorBidi" w:hAnsiTheme="majorBidi" w:cstheme="majorBidi"/>
          <w:sz w:val="24"/>
          <w:szCs w:val="24"/>
        </w:rPr>
        <w:t xml:space="preserve"> </w:t>
      </w:r>
      <w:r w:rsidRPr="00144F55">
        <w:rPr>
          <w:rFonts w:asciiTheme="majorBidi" w:hAnsiTheme="majorBidi" w:cstheme="majorBidi"/>
          <w:sz w:val="24"/>
          <w:szCs w:val="24"/>
        </w:rPr>
        <w:t>4(1):43-47.</w:t>
      </w:r>
      <w:r w:rsidR="00EB5EE6">
        <w:rPr>
          <w:rFonts w:asciiTheme="majorBidi" w:hAnsiTheme="majorBidi" w:cstheme="majorBidi"/>
          <w:sz w:val="24"/>
          <w:szCs w:val="24"/>
        </w:rPr>
        <w:t xml:space="preserve"> </w:t>
      </w:r>
      <w:r w:rsidR="007B5261">
        <w:rPr>
          <w:rFonts w:asciiTheme="majorBidi" w:hAnsiTheme="majorBidi" w:cstheme="majorBidi"/>
          <w:b/>
          <w:bCs/>
          <w:sz w:val="24"/>
          <w:szCs w:val="24"/>
        </w:rPr>
        <w:t>(Pubmed</w:t>
      </w:r>
      <w:r w:rsidR="00EB5EE6" w:rsidRPr="00EB5EE6">
        <w:rPr>
          <w:rFonts w:asciiTheme="majorBidi" w:hAnsiTheme="majorBidi" w:cstheme="majorBidi"/>
          <w:b/>
          <w:bCs/>
          <w:sz w:val="24"/>
          <w:szCs w:val="24"/>
        </w:rPr>
        <w:t>)</w:t>
      </w:r>
      <w:r w:rsidR="00EB5EE6">
        <w:rPr>
          <w:rFonts w:asciiTheme="majorBidi" w:hAnsiTheme="majorBidi" w:cstheme="majorBidi"/>
          <w:b/>
          <w:bCs/>
          <w:sz w:val="24"/>
          <w:szCs w:val="24"/>
        </w:rPr>
        <w:t xml:space="preserve"> </w:t>
      </w:r>
      <w:r w:rsidR="00EB5EE6" w:rsidRPr="007D229C">
        <w:rPr>
          <w:rFonts w:asciiTheme="majorBidi" w:hAnsiTheme="majorBidi" w:cstheme="majorBidi"/>
          <w:b/>
          <w:bCs/>
          <w:sz w:val="24"/>
          <w:szCs w:val="24"/>
          <w:u w:val="single"/>
        </w:rPr>
        <w:t>(Corresponding Author).</w:t>
      </w:r>
    </w:p>
    <w:p w:rsidR="00E93720" w:rsidRPr="003C3CF2" w:rsidRDefault="00E93720"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E93720">
        <w:rPr>
          <w:rFonts w:asciiTheme="majorBidi" w:hAnsiTheme="majorBidi" w:cstheme="majorBidi"/>
          <w:b/>
          <w:bCs/>
          <w:sz w:val="24"/>
          <w:szCs w:val="24"/>
        </w:rPr>
        <w:t>Z Sepehri</w:t>
      </w:r>
      <w:r>
        <w:rPr>
          <w:rFonts w:ascii="Arial" w:hAnsi="Arial"/>
          <w:color w:val="222222"/>
          <w:sz w:val="20"/>
          <w:szCs w:val="20"/>
        </w:rPr>
        <w:t xml:space="preserve">, SM Alavian, </w:t>
      </w:r>
      <w:r w:rsidRPr="00E93720">
        <w:rPr>
          <w:rFonts w:asciiTheme="majorBidi" w:hAnsiTheme="majorBidi" w:cstheme="majorBidi"/>
          <w:sz w:val="24"/>
          <w:szCs w:val="24"/>
        </w:rPr>
        <w:t>Burden of Hepatitis C on Patients with Thalassemia</w:t>
      </w:r>
      <w:r>
        <w:rPr>
          <w:rFonts w:asciiTheme="majorBidi" w:hAnsiTheme="majorBidi" w:cstheme="majorBidi"/>
          <w:sz w:val="24"/>
          <w:szCs w:val="24"/>
        </w:rPr>
        <w:t xml:space="preserve">, </w:t>
      </w:r>
      <w:r w:rsidRPr="00E93720">
        <w:rPr>
          <w:rFonts w:asciiTheme="majorBidi" w:hAnsiTheme="majorBidi" w:cstheme="majorBidi"/>
          <w:sz w:val="24"/>
          <w:szCs w:val="24"/>
        </w:rPr>
        <w:t xml:space="preserve">International Journal of Infection. Inpress(Inpress): e41398 , DOI: </w:t>
      </w:r>
      <w:hyperlink r:id="rId32" w:history="1">
        <w:r w:rsidRPr="00E93720">
          <w:rPr>
            <w:rFonts w:asciiTheme="majorBidi" w:hAnsiTheme="majorBidi" w:cstheme="majorBidi"/>
            <w:sz w:val="24"/>
            <w:szCs w:val="24"/>
          </w:rPr>
          <w:t>10.17795/iji-41398</w:t>
        </w:r>
      </w:hyperlink>
    </w:p>
    <w:p w:rsidR="003C3CF2" w:rsidRPr="003C3CF2" w:rsidRDefault="003C3CF2"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3C3CF2">
        <w:rPr>
          <w:rFonts w:asciiTheme="majorBidi" w:hAnsiTheme="majorBidi" w:cstheme="majorBidi"/>
          <w:sz w:val="24"/>
          <w:szCs w:val="24"/>
        </w:rPr>
        <w:t xml:space="preserve">F Javadian, </w:t>
      </w:r>
      <w:r w:rsidRPr="00E93720">
        <w:rPr>
          <w:rFonts w:asciiTheme="majorBidi" w:hAnsiTheme="majorBidi" w:cstheme="majorBidi"/>
          <w:b/>
          <w:bCs/>
          <w:sz w:val="24"/>
          <w:szCs w:val="24"/>
        </w:rPr>
        <w:t>Z Sepehri</w:t>
      </w:r>
      <w:r w:rsidRPr="003C3CF2">
        <w:rPr>
          <w:rFonts w:asciiTheme="majorBidi" w:hAnsiTheme="majorBidi" w:cstheme="majorBidi"/>
          <w:sz w:val="24"/>
          <w:szCs w:val="24"/>
        </w:rPr>
        <w:t xml:space="preserve">, S Saeidi, M Hassanshahian, </w:t>
      </w:r>
      <w:hyperlink r:id="rId33" w:history="1">
        <w:r w:rsidRPr="003C3CF2">
          <w:rPr>
            <w:rFonts w:asciiTheme="majorBidi" w:hAnsiTheme="majorBidi" w:cstheme="majorBidi"/>
            <w:sz w:val="24"/>
            <w:szCs w:val="24"/>
          </w:rPr>
          <w:t>Antifungal effects of the extract of the Withania somnifera on Candida albicans</w:t>
        </w:r>
      </w:hyperlink>
      <w:r w:rsidRPr="003C3CF2">
        <w:rPr>
          <w:rFonts w:asciiTheme="majorBidi" w:hAnsiTheme="majorBidi" w:cstheme="majorBidi"/>
          <w:sz w:val="24"/>
          <w:szCs w:val="24"/>
        </w:rPr>
        <w:t>,  Advanced Herbal Medicine, 2016; 2(1): 31-37.</w:t>
      </w:r>
    </w:p>
    <w:p w:rsidR="0099721B" w:rsidRDefault="0099721B"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3C3CF2">
        <w:rPr>
          <w:rFonts w:asciiTheme="majorBidi" w:hAnsiTheme="majorBidi" w:cstheme="majorBidi"/>
          <w:b/>
          <w:bCs/>
          <w:sz w:val="24"/>
          <w:szCs w:val="24"/>
        </w:rPr>
        <w:t>Z Sepehri</w:t>
      </w:r>
      <w:r w:rsidRPr="003C3CF2">
        <w:rPr>
          <w:rFonts w:asciiTheme="majorBidi" w:hAnsiTheme="majorBidi" w:cstheme="majorBidi"/>
          <w:sz w:val="24"/>
          <w:szCs w:val="24"/>
        </w:rPr>
        <w:t xml:space="preserve">, F Javadian, D Khammari, M Hassanshahian, </w:t>
      </w:r>
      <w:hyperlink r:id="rId34" w:history="1">
        <w:r w:rsidR="003C3CF2" w:rsidRPr="003C3CF2">
          <w:rPr>
            <w:rFonts w:asciiTheme="majorBidi" w:hAnsiTheme="majorBidi" w:cstheme="majorBidi"/>
            <w:sz w:val="24"/>
            <w:szCs w:val="24"/>
          </w:rPr>
          <w:t>Antifungal effects of the aqueous and ethanolic leaf extracts of Echinophora platyloba and Rosmarinus officinalis</w:t>
        </w:r>
      </w:hyperlink>
      <w:r w:rsidR="003C3CF2">
        <w:rPr>
          <w:rFonts w:asciiTheme="majorBidi" w:hAnsiTheme="majorBidi" w:cstheme="majorBidi"/>
          <w:sz w:val="24"/>
          <w:szCs w:val="24"/>
        </w:rPr>
        <w:t xml:space="preserve">, </w:t>
      </w:r>
      <w:r w:rsidR="003C3CF2" w:rsidRPr="003C3CF2">
        <w:rPr>
          <w:rFonts w:asciiTheme="majorBidi" w:hAnsiTheme="majorBidi" w:cstheme="majorBidi"/>
          <w:sz w:val="24"/>
          <w:szCs w:val="24"/>
        </w:rPr>
        <w:t>Curr Med Mycol, 2016 Mar, 2(1):30-35.</w:t>
      </w:r>
    </w:p>
    <w:p w:rsidR="003C3CF2" w:rsidRPr="003C3CF2" w:rsidRDefault="003C3CF2"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3C3CF2">
        <w:rPr>
          <w:rFonts w:ascii="Arial" w:hAnsi="Arial"/>
          <w:b/>
          <w:bCs/>
          <w:color w:val="222222"/>
          <w:sz w:val="20"/>
          <w:szCs w:val="20"/>
        </w:rPr>
        <w:t>Sepehri Z</w:t>
      </w:r>
      <w:r>
        <w:rPr>
          <w:rFonts w:ascii="Arial" w:hAnsi="Arial"/>
          <w:color w:val="222222"/>
          <w:sz w:val="20"/>
          <w:szCs w:val="20"/>
        </w:rPr>
        <w:t xml:space="preserve">, Nasiri AA, Azizi A, Golshani F, Sargazi A. Antibacterial Effects of EthanolExtract of Plantago psyllium on Antibiotic-Resistant Salmonella typhimurium. Journal of </w:t>
      </w:r>
      <w:proofErr w:type="gramStart"/>
      <w:r>
        <w:rPr>
          <w:rFonts w:ascii="Arial" w:hAnsi="Arial"/>
          <w:color w:val="222222"/>
          <w:sz w:val="20"/>
          <w:szCs w:val="20"/>
        </w:rPr>
        <w:t>zabol university</w:t>
      </w:r>
      <w:proofErr w:type="gramEnd"/>
      <w:r>
        <w:rPr>
          <w:rFonts w:ascii="Arial" w:hAnsi="Arial"/>
          <w:color w:val="222222"/>
          <w:sz w:val="20"/>
          <w:szCs w:val="20"/>
        </w:rPr>
        <w:t xml:space="preserve"> of medical sciences and health services. 2016 Mar 15</w:t>
      </w:r>
      <w:proofErr w:type="gramStart"/>
      <w:r>
        <w:rPr>
          <w:rFonts w:ascii="Arial" w:hAnsi="Arial"/>
          <w:color w:val="222222"/>
          <w:sz w:val="20"/>
          <w:szCs w:val="20"/>
        </w:rPr>
        <w:t>;7</w:t>
      </w:r>
      <w:proofErr w:type="gramEnd"/>
      <w:r>
        <w:rPr>
          <w:rFonts w:ascii="Arial" w:hAnsi="Arial"/>
          <w:color w:val="222222"/>
          <w:sz w:val="20"/>
          <w:szCs w:val="20"/>
        </w:rPr>
        <w:t>(4):1-8.</w:t>
      </w:r>
    </w:p>
    <w:p w:rsidR="007755C9" w:rsidRPr="00144F55" w:rsidRDefault="00C6296C"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Ali Akbar Nasiri, Mina Pakmehr, Hosein Shahdadi, Abbas Balouchi,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xml:space="preserve">, Ali Rashki Ghalenov, </w:t>
      </w:r>
      <w:r w:rsidR="007755C9" w:rsidRPr="00144F55">
        <w:rPr>
          <w:rFonts w:asciiTheme="majorBidi" w:hAnsiTheme="majorBidi" w:cstheme="majorBidi"/>
          <w:sz w:val="24"/>
          <w:szCs w:val="24"/>
        </w:rPr>
        <w:t>A Comparative Study of Dimethicone and Supermint Anti-</w:t>
      </w:r>
      <w:r w:rsidR="007755C9" w:rsidRPr="00144F55">
        <w:rPr>
          <w:rFonts w:asciiTheme="majorBidi" w:hAnsiTheme="majorBidi" w:cstheme="majorBidi"/>
          <w:sz w:val="24"/>
          <w:szCs w:val="24"/>
        </w:rPr>
        <w:lastRenderedPageBreak/>
        <w:t>flatulence Effects on Reducing Flatulence in Patients with Irritable Bowel Syndrome</w:t>
      </w:r>
      <w:r w:rsidR="00360E70">
        <w:rPr>
          <w:rFonts w:asciiTheme="majorBidi" w:hAnsiTheme="majorBidi" w:cstheme="majorBidi"/>
          <w:sz w:val="24"/>
          <w:szCs w:val="24"/>
        </w:rPr>
        <w:t>. Der Pharmacia Letter;</w:t>
      </w:r>
      <w:r w:rsidRPr="00144F55">
        <w:rPr>
          <w:rFonts w:asciiTheme="majorBidi" w:hAnsiTheme="majorBidi" w:cstheme="majorBidi"/>
          <w:sz w:val="24"/>
          <w:szCs w:val="24"/>
        </w:rPr>
        <w:t xml:space="preserve"> 2015, 7 (12), 432- 436</w:t>
      </w:r>
      <w:r w:rsidR="00EB5EE6">
        <w:rPr>
          <w:rFonts w:asciiTheme="majorBidi" w:hAnsiTheme="majorBidi" w:cstheme="majorBidi"/>
          <w:sz w:val="24"/>
          <w:szCs w:val="24"/>
        </w:rPr>
        <w:t xml:space="preserve">. </w:t>
      </w:r>
      <w:r w:rsidR="00EB5EE6" w:rsidRPr="00EB5EE6">
        <w:rPr>
          <w:rFonts w:asciiTheme="majorBidi" w:hAnsiTheme="majorBidi" w:cstheme="majorBidi"/>
          <w:b/>
          <w:bCs/>
          <w:sz w:val="24"/>
          <w:szCs w:val="24"/>
        </w:rPr>
        <w:t>(Scopus)</w:t>
      </w:r>
    </w:p>
    <w:p w:rsidR="0071222E" w:rsidRPr="00144F55" w:rsidRDefault="009E347D"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Freshteh Javadian,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Mansoor Amrayy, Zohre Kiani, Maryam Shahreki Mujahid, Zahra Shahi, Sepideh Poorghasemi Fetide,</w:t>
      </w:r>
      <w:r w:rsidR="00EB5EE6">
        <w:rPr>
          <w:rFonts w:asciiTheme="majorBidi" w:hAnsiTheme="majorBidi" w:cstheme="majorBidi"/>
          <w:sz w:val="24"/>
          <w:szCs w:val="24"/>
        </w:rPr>
        <w:t xml:space="preserve"> </w:t>
      </w:r>
      <w:r w:rsidR="0071222E" w:rsidRPr="00144F55">
        <w:rPr>
          <w:rFonts w:asciiTheme="majorBidi" w:hAnsiTheme="majorBidi" w:cstheme="majorBidi"/>
          <w:sz w:val="24"/>
          <w:szCs w:val="24"/>
        </w:rPr>
        <w:t xml:space="preserve">An Evaluation of Antibacterial activity of Ethanolic Extract of sour tea </w:t>
      </w:r>
      <w:r w:rsidRPr="00144F55">
        <w:rPr>
          <w:rFonts w:asciiTheme="majorBidi" w:hAnsiTheme="majorBidi" w:cstheme="majorBidi"/>
          <w:sz w:val="24"/>
          <w:szCs w:val="24"/>
        </w:rPr>
        <w:t>(Hibiscus Sabdariffa) against Klebsiella Pneumoniae Resistant to antibiotics,</w:t>
      </w:r>
      <w:r w:rsidR="00EB5EE6">
        <w:rPr>
          <w:rFonts w:asciiTheme="majorBidi" w:hAnsiTheme="majorBidi" w:cstheme="majorBidi"/>
          <w:sz w:val="24"/>
          <w:szCs w:val="24"/>
        </w:rPr>
        <w:t xml:space="preserve"> </w:t>
      </w:r>
      <w:r w:rsidR="00293159" w:rsidRPr="00144F55">
        <w:rPr>
          <w:rFonts w:asciiTheme="majorBidi" w:hAnsiTheme="majorBidi" w:cstheme="majorBidi"/>
          <w:sz w:val="24"/>
          <w:szCs w:val="24"/>
        </w:rPr>
        <w:t>Journal of Sabzevar Universit</w:t>
      </w:r>
      <w:r w:rsidR="00EB5EE6">
        <w:rPr>
          <w:rFonts w:asciiTheme="majorBidi" w:hAnsiTheme="majorBidi" w:cstheme="majorBidi"/>
          <w:sz w:val="24"/>
          <w:szCs w:val="24"/>
        </w:rPr>
        <w:t>y of Medical Sciences, 2015, 22</w:t>
      </w:r>
      <w:r w:rsidR="00293159" w:rsidRPr="00144F55">
        <w:rPr>
          <w:rFonts w:asciiTheme="majorBidi" w:hAnsiTheme="majorBidi" w:cstheme="majorBidi"/>
          <w:sz w:val="24"/>
          <w:szCs w:val="24"/>
        </w:rPr>
        <w:t xml:space="preserve"> </w:t>
      </w:r>
      <w:r w:rsidR="00EB5EE6">
        <w:rPr>
          <w:rFonts w:asciiTheme="majorBidi" w:hAnsiTheme="majorBidi" w:cstheme="majorBidi"/>
          <w:sz w:val="24"/>
          <w:szCs w:val="24"/>
        </w:rPr>
        <w:t>(</w:t>
      </w:r>
      <w:r w:rsidR="00293159" w:rsidRPr="00144F55">
        <w:rPr>
          <w:rFonts w:asciiTheme="majorBidi" w:hAnsiTheme="majorBidi" w:cstheme="majorBidi"/>
          <w:sz w:val="24"/>
          <w:szCs w:val="24"/>
        </w:rPr>
        <w:t>4</w:t>
      </w:r>
      <w:r w:rsidR="00EB5EE6">
        <w:rPr>
          <w:rFonts w:asciiTheme="majorBidi" w:hAnsiTheme="majorBidi" w:cstheme="majorBidi"/>
          <w:sz w:val="24"/>
          <w:szCs w:val="24"/>
        </w:rPr>
        <w:t>)</w:t>
      </w:r>
      <w:r w:rsidR="00293159" w:rsidRPr="00144F55">
        <w:rPr>
          <w:rFonts w:asciiTheme="majorBidi" w:hAnsiTheme="majorBidi" w:cstheme="majorBidi"/>
          <w:sz w:val="24"/>
          <w:szCs w:val="24"/>
        </w:rPr>
        <w:t>, 565-570.</w:t>
      </w:r>
    </w:p>
    <w:p w:rsidR="00107553"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Roghayeh Mohammadpour Vashvaei,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xml:space="preserve">, Mehran Jahantigh, Fereshteh Javadian. Antimicrobial Activities of Teucrium Polium </w:t>
      </w:r>
      <w:proofErr w:type="gramStart"/>
      <w:r w:rsidRPr="00144F55">
        <w:rPr>
          <w:rFonts w:asciiTheme="majorBidi" w:hAnsiTheme="majorBidi" w:cstheme="majorBidi"/>
          <w:sz w:val="24"/>
          <w:szCs w:val="24"/>
        </w:rPr>
        <w:t>Against</w:t>
      </w:r>
      <w:proofErr w:type="gramEnd"/>
      <w:r w:rsidRPr="00144F55">
        <w:rPr>
          <w:rFonts w:asciiTheme="majorBidi" w:hAnsiTheme="majorBidi" w:cstheme="majorBidi"/>
          <w:sz w:val="24"/>
          <w:szCs w:val="24"/>
        </w:rPr>
        <w:t xml:space="preserve"> Salmonella Typhimurium, IJABBR- International Journal of Advanced Biological and Biomedical Research, 2015; 3 (2), 149-152</w:t>
      </w:r>
      <w:r w:rsidR="00672FC8">
        <w:rPr>
          <w:rFonts w:asciiTheme="majorBidi" w:hAnsiTheme="majorBidi" w:cstheme="majorBidi"/>
          <w:sz w:val="24"/>
          <w:szCs w:val="24"/>
        </w:rPr>
        <w:t xml:space="preserve">. </w:t>
      </w:r>
    </w:p>
    <w:p w:rsidR="00107553" w:rsidRPr="00144F55" w:rsidRDefault="00296ED8" w:rsidP="00452844">
      <w:pPr>
        <w:pStyle w:val="ListParagraph"/>
        <w:numPr>
          <w:ilvl w:val="0"/>
          <w:numId w:val="10"/>
        </w:numPr>
        <w:autoSpaceDE w:val="0"/>
        <w:autoSpaceDN w:val="0"/>
        <w:adjustRightInd w:val="0"/>
        <w:jc w:val="both"/>
        <w:rPr>
          <w:rFonts w:asciiTheme="majorBidi" w:hAnsiTheme="majorBidi" w:cstheme="majorBidi"/>
          <w:sz w:val="24"/>
          <w:szCs w:val="24"/>
        </w:rPr>
      </w:pPr>
      <w:hyperlink r:id="rId35" w:history="1">
        <w:r w:rsidR="00107553" w:rsidRPr="00144F55">
          <w:rPr>
            <w:rFonts w:asciiTheme="majorBidi" w:hAnsiTheme="majorBidi" w:cstheme="majorBidi"/>
            <w:sz w:val="24"/>
            <w:szCs w:val="24"/>
          </w:rPr>
          <w:t>A Sargazi</w:t>
        </w:r>
      </w:hyperlink>
      <w:r w:rsidR="00107553" w:rsidRPr="00144F55">
        <w:rPr>
          <w:rFonts w:asciiTheme="majorBidi" w:hAnsiTheme="majorBidi" w:cstheme="majorBidi"/>
          <w:sz w:val="24"/>
          <w:szCs w:val="24"/>
        </w:rPr>
        <w:t xml:space="preserve"> · </w:t>
      </w:r>
      <w:r w:rsidR="00107553" w:rsidRPr="00144F55">
        <w:rPr>
          <w:rFonts w:asciiTheme="majorBidi" w:hAnsiTheme="majorBidi" w:cstheme="majorBidi"/>
          <w:b/>
          <w:bCs/>
          <w:sz w:val="24"/>
          <w:szCs w:val="24"/>
        </w:rPr>
        <w:t>Z Sepehri</w:t>
      </w:r>
      <w:r w:rsidR="00107553" w:rsidRPr="00144F55">
        <w:rPr>
          <w:rFonts w:asciiTheme="majorBidi" w:hAnsiTheme="majorBidi" w:cstheme="majorBidi"/>
          <w:sz w:val="24"/>
          <w:szCs w:val="24"/>
        </w:rPr>
        <w:t xml:space="preserve"> · </w:t>
      </w:r>
      <w:hyperlink r:id="rId36" w:history="1">
        <w:r w:rsidR="00107553" w:rsidRPr="00144F55">
          <w:rPr>
            <w:rFonts w:asciiTheme="majorBidi" w:hAnsiTheme="majorBidi" w:cstheme="majorBidi"/>
            <w:sz w:val="24"/>
            <w:szCs w:val="24"/>
          </w:rPr>
          <w:t>PK Nadakkavukaran Jim</w:t>
        </w:r>
      </w:hyperlink>
      <w:r w:rsidR="00107553" w:rsidRPr="00144F55">
        <w:rPr>
          <w:rFonts w:asciiTheme="majorBidi" w:hAnsiTheme="majorBidi" w:cstheme="majorBidi"/>
          <w:sz w:val="24"/>
          <w:szCs w:val="24"/>
        </w:rPr>
        <w:t xml:space="preserve"> · </w:t>
      </w:r>
      <w:hyperlink r:id="rId37" w:history="1">
        <w:r w:rsidR="00107553" w:rsidRPr="00144F55">
          <w:rPr>
            <w:rFonts w:asciiTheme="majorBidi" w:hAnsiTheme="majorBidi" w:cstheme="majorBidi"/>
            <w:sz w:val="24"/>
            <w:szCs w:val="24"/>
          </w:rPr>
          <w:t>Z Kiani</w:t>
        </w:r>
      </w:hyperlink>
      <w:r w:rsidR="00107553" w:rsidRPr="00144F55">
        <w:rPr>
          <w:rFonts w:asciiTheme="majorBidi" w:hAnsiTheme="majorBidi" w:cstheme="majorBidi"/>
          <w:sz w:val="24"/>
          <w:szCs w:val="24"/>
        </w:rPr>
        <w:t xml:space="preserve">Available from: </w:t>
      </w:r>
      <w:proofErr w:type="gramStart"/>
      <w:r w:rsidR="00107553" w:rsidRPr="00144F55">
        <w:rPr>
          <w:rFonts w:asciiTheme="majorBidi" w:hAnsiTheme="majorBidi" w:cstheme="majorBidi"/>
          <w:sz w:val="24"/>
          <w:szCs w:val="24"/>
        </w:rPr>
        <w:t>Zahra Sepehri ,</w:t>
      </w:r>
      <w:proofErr w:type="gramEnd"/>
      <w:r w:rsidR="006A6A4C">
        <w:fldChar w:fldCharType="begin"/>
      </w:r>
      <w:r w:rsidR="006A6A4C">
        <w:instrText xml:space="preserve"> HYPERLINK "https://www.researchgate.net/publication/282561225_How_much_Sistan_was_successful_in_tuberculosis_control" </w:instrText>
      </w:r>
      <w:r w:rsidR="006A6A4C">
        <w:fldChar w:fldCharType="separate"/>
      </w:r>
      <w:r w:rsidR="00107553" w:rsidRPr="00144F55">
        <w:rPr>
          <w:rFonts w:asciiTheme="majorBidi" w:hAnsiTheme="majorBidi" w:cstheme="majorBidi"/>
          <w:sz w:val="24"/>
          <w:szCs w:val="24"/>
        </w:rPr>
        <w:t xml:space="preserve">How much Sistan was successful in tuberculosis control? </w:t>
      </w:r>
      <w:r w:rsidR="006A6A4C">
        <w:rPr>
          <w:rFonts w:asciiTheme="majorBidi" w:hAnsiTheme="majorBidi" w:cstheme="majorBidi"/>
          <w:sz w:val="24"/>
          <w:szCs w:val="24"/>
        </w:rPr>
        <w:fldChar w:fldCharType="end"/>
      </w:r>
      <w:r w:rsidR="00107553" w:rsidRPr="00144F55">
        <w:rPr>
          <w:rFonts w:asciiTheme="majorBidi" w:hAnsiTheme="majorBidi" w:cstheme="majorBidi"/>
          <w:sz w:val="24"/>
          <w:szCs w:val="24"/>
        </w:rPr>
        <w:t>Antimicrobial Resistance and Infect</w:t>
      </w:r>
      <w:r w:rsidR="000E09BF">
        <w:rPr>
          <w:rFonts w:asciiTheme="majorBidi" w:hAnsiTheme="majorBidi" w:cstheme="majorBidi"/>
          <w:sz w:val="24"/>
          <w:szCs w:val="24"/>
        </w:rPr>
        <w:t>ion Control</w:t>
      </w:r>
      <w:proofErr w:type="gramStart"/>
      <w:r w:rsidR="000E09BF">
        <w:rPr>
          <w:rFonts w:asciiTheme="majorBidi" w:hAnsiTheme="majorBidi" w:cstheme="majorBidi"/>
          <w:sz w:val="24"/>
          <w:szCs w:val="24"/>
        </w:rPr>
        <w:t>,2015,4</w:t>
      </w:r>
      <w:proofErr w:type="gramEnd"/>
      <w:r w:rsidR="000E09BF">
        <w:rPr>
          <w:rFonts w:asciiTheme="majorBidi" w:hAnsiTheme="majorBidi" w:cstheme="majorBidi"/>
          <w:sz w:val="24"/>
          <w:szCs w:val="24"/>
        </w:rPr>
        <w:t xml:space="preserve">(Suppl 1):P10. </w:t>
      </w:r>
      <w:r w:rsidR="000E09BF">
        <w:rPr>
          <w:rFonts w:asciiTheme="majorBidi" w:hAnsiTheme="majorBidi" w:cstheme="majorBidi"/>
          <w:b/>
          <w:bCs/>
          <w:sz w:val="24"/>
          <w:szCs w:val="24"/>
        </w:rPr>
        <w:t>(IF: 2.71</w:t>
      </w:r>
      <w:r w:rsidR="000E09BF" w:rsidRPr="00AC0DC2">
        <w:rPr>
          <w:rFonts w:asciiTheme="majorBidi" w:hAnsiTheme="majorBidi" w:cstheme="majorBidi"/>
          <w:b/>
          <w:bCs/>
          <w:sz w:val="24"/>
          <w:szCs w:val="24"/>
        </w:rPr>
        <w:t>)</w:t>
      </w:r>
      <w:r w:rsidR="000E09BF">
        <w:rPr>
          <w:rFonts w:asciiTheme="majorBidi" w:hAnsiTheme="majorBidi" w:cstheme="majorBidi"/>
          <w:sz w:val="24"/>
          <w:szCs w:val="24"/>
        </w:rPr>
        <w:t xml:space="preserve">.  </w:t>
      </w:r>
    </w:p>
    <w:p w:rsidR="00254BFF"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b/>
          <w:bCs/>
          <w:sz w:val="24"/>
          <w:szCs w:val="24"/>
        </w:rPr>
        <w:t xml:space="preserve">Zahra </w:t>
      </w:r>
      <w:proofErr w:type="gramStart"/>
      <w:r w:rsidRPr="00144F55">
        <w:rPr>
          <w:rFonts w:asciiTheme="majorBidi" w:hAnsiTheme="majorBidi" w:cstheme="majorBidi"/>
          <w:b/>
          <w:bCs/>
          <w:sz w:val="24"/>
          <w:szCs w:val="24"/>
        </w:rPr>
        <w:t>Sepehri</w:t>
      </w:r>
      <w:r w:rsidRPr="00144F55">
        <w:rPr>
          <w:rFonts w:asciiTheme="majorBidi" w:hAnsiTheme="majorBidi" w:cstheme="majorBidi"/>
          <w:sz w:val="24"/>
          <w:szCs w:val="24"/>
        </w:rPr>
        <w:t xml:space="preserve"> ,</w:t>
      </w:r>
      <w:proofErr w:type="gramEnd"/>
      <w:r w:rsidRPr="00144F55">
        <w:rPr>
          <w:rFonts w:asciiTheme="majorBidi" w:hAnsiTheme="majorBidi" w:cstheme="majorBidi"/>
          <w:sz w:val="24"/>
          <w:szCs w:val="24"/>
        </w:rPr>
        <w:t xml:space="preserve"> Z Kiani , F Javadian , A. Akbar Nasiri , Farhad Kohan , S Sepehrikia ,TLR3 and its roles in the pathogenesis of type 2 diabetes, Cell. Mol. Biol. 2015; 61 (3): 46-50</w:t>
      </w:r>
      <w:r w:rsidR="00AC0DC2">
        <w:rPr>
          <w:rFonts w:asciiTheme="majorBidi" w:hAnsiTheme="majorBidi" w:cstheme="majorBidi"/>
          <w:sz w:val="24"/>
          <w:szCs w:val="24"/>
        </w:rPr>
        <w:t xml:space="preserve">. </w:t>
      </w:r>
      <w:r w:rsidR="00AC0DC2" w:rsidRPr="00AC0DC2">
        <w:rPr>
          <w:rFonts w:asciiTheme="majorBidi" w:hAnsiTheme="majorBidi" w:cstheme="majorBidi"/>
          <w:b/>
          <w:bCs/>
          <w:sz w:val="24"/>
          <w:szCs w:val="24"/>
        </w:rPr>
        <w:t>(IF</w:t>
      </w:r>
      <w:proofErr w:type="gramStart"/>
      <w:r w:rsidR="00AC0DC2" w:rsidRPr="00AC0DC2">
        <w:rPr>
          <w:rFonts w:asciiTheme="majorBidi" w:hAnsiTheme="majorBidi" w:cstheme="majorBidi"/>
          <w:b/>
          <w:bCs/>
          <w:sz w:val="24"/>
          <w:szCs w:val="24"/>
        </w:rPr>
        <w:t>:1.23</w:t>
      </w:r>
      <w:proofErr w:type="gramEnd"/>
      <w:r w:rsidR="00AC0DC2" w:rsidRPr="00AC0DC2">
        <w:rPr>
          <w:rFonts w:asciiTheme="majorBidi" w:hAnsiTheme="majorBidi" w:cstheme="majorBidi"/>
          <w:b/>
          <w:bCs/>
          <w:sz w:val="24"/>
          <w:szCs w:val="24"/>
        </w:rPr>
        <w:t>)</w:t>
      </w:r>
      <w:r w:rsidR="00AC0DC2">
        <w:rPr>
          <w:rFonts w:asciiTheme="majorBidi" w:hAnsiTheme="majorBidi" w:cstheme="majorBidi"/>
          <w:b/>
          <w:bCs/>
          <w:sz w:val="24"/>
          <w:szCs w:val="24"/>
        </w:rPr>
        <w:t xml:space="preserve">. </w:t>
      </w:r>
    </w:p>
    <w:p w:rsidR="00107553" w:rsidRPr="00144F55" w:rsidRDefault="00254BFF"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b/>
          <w:bCs/>
          <w:sz w:val="24"/>
          <w:szCs w:val="24"/>
        </w:rPr>
        <w:t xml:space="preserve">Zahra Sepehri, </w:t>
      </w:r>
      <w:r w:rsidRPr="00144F55">
        <w:rPr>
          <w:rFonts w:asciiTheme="majorBidi" w:hAnsiTheme="majorBidi" w:cstheme="majorBidi"/>
          <w:sz w:val="24"/>
          <w:szCs w:val="24"/>
        </w:rPr>
        <w:t xml:space="preserve">Ali Akbar Nasiri, Mehran Hesaraki, Fereshteh Javadian,Zohre Kiani, Ziba Fooladvand, </w:t>
      </w:r>
      <w:r w:rsidR="00107553" w:rsidRPr="00144F55">
        <w:rPr>
          <w:rFonts w:asciiTheme="majorBidi" w:hAnsiTheme="majorBidi" w:cstheme="majorBidi"/>
          <w:sz w:val="24"/>
          <w:szCs w:val="24"/>
        </w:rPr>
        <w:t xml:space="preserve"> </w:t>
      </w:r>
      <w:r w:rsidRPr="00144F55">
        <w:rPr>
          <w:rFonts w:asciiTheme="majorBidi" w:hAnsiTheme="majorBidi" w:cstheme="majorBidi"/>
          <w:sz w:val="24"/>
          <w:szCs w:val="24"/>
        </w:rPr>
        <w:t>Evaluation of the effect of antimicrobial activity of ethanol extract of Myrtus communis , Zataria multiflora Boiss and Allium sativum on biofilm formation by Staphylococcus aureus, Journal of Sabzevar University of Medical Sciences, 2015, V21, N6, 1019-1027.</w:t>
      </w:r>
    </w:p>
    <w:p w:rsidR="00107553"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F. Tadayon, </w:t>
      </w:r>
      <w:r w:rsidRPr="00144F55">
        <w:rPr>
          <w:rFonts w:asciiTheme="majorBidi" w:hAnsiTheme="majorBidi" w:cstheme="majorBidi"/>
          <w:b/>
          <w:bCs/>
          <w:sz w:val="24"/>
          <w:szCs w:val="24"/>
        </w:rPr>
        <w:t>Z Sepehri</w:t>
      </w:r>
      <w:r w:rsidRPr="00144F55">
        <w:rPr>
          <w:rFonts w:asciiTheme="majorBidi" w:hAnsiTheme="majorBidi" w:cstheme="majorBidi"/>
          <w:sz w:val="24"/>
          <w:szCs w:val="24"/>
        </w:rPr>
        <w:t>,</w:t>
      </w:r>
      <w:hyperlink r:id="rId38" w:history="1">
        <w:r w:rsidRPr="00144F55">
          <w:rPr>
            <w:rFonts w:asciiTheme="majorBidi" w:hAnsiTheme="majorBidi" w:cstheme="majorBidi"/>
            <w:sz w:val="24"/>
            <w:szCs w:val="24"/>
          </w:rPr>
          <w:t>A new electrochemical sensor based on a nitrogen-doped graphene/CuCo 2 O 4 nanocomposite for simultaneous determination of dopamine, melatonin and tryptophan</w:t>
        </w:r>
      </w:hyperlink>
      <w:r w:rsidRPr="00144F55">
        <w:rPr>
          <w:rFonts w:asciiTheme="majorBidi" w:hAnsiTheme="majorBidi" w:cstheme="majorBidi"/>
          <w:sz w:val="24"/>
          <w:szCs w:val="24"/>
        </w:rPr>
        <w:t xml:space="preserve"> Journal RSC Advances, 2</w:t>
      </w:r>
      <w:r w:rsidR="00AC0DC2">
        <w:rPr>
          <w:rFonts w:asciiTheme="majorBidi" w:hAnsiTheme="majorBidi" w:cstheme="majorBidi"/>
          <w:sz w:val="24"/>
          <w:szCs w:val="24"/>
        </w:rPr>
        <w:t xml:space="preserve">015,Volume5,Issue80,65560-65568. </w:t>
      </w:r>
      <w:r w:rsidR="00AC0DC2">
        <w:rPr>
          <w:rFonts w:asciiTheme="majorBidi" w:hAnsiTheme="majorBidi" w:cstheme="majorBidi"/>
          <w:b/>
          <w:bCs/>
          <w:sz w:val="24"/>
          <w:szCs w:val="24"/>
        </w:rPr>
        <w:t>(IF:3.85</w:t>
      </w:r>
      <w:r w:rsidR="00AC0DC2" w:rsidRPr="00AC0DC2">
        <w:rPr>
          <w:rFonts w:asciiTheme="majorBidi" w:hAnsiTheme="majorBidi" w:cstheme="majorBidi"/>
          <w:b/>
          <w:bCs/>
          <w:sz w:val="24"/>
          <w:szCs w:val="24"/>
        </w:rPr>
        <w:t>)</w:t>
      </w:r>
    </w:p>
    <w:p w:rsidR="00107553"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A Sargazi, </w:t>
      </w:r>
      <w:r w:rsidRPr="00144F55">
        <w:rPr>
          <w:rFonts w:asciiTheme="majorBidi" w:hAnsiTheme="majorBidi" w:cstheme="majorBidi"/>
          <w:b/>
          <w:bCs/>
          <w:sz w:val="24"/>
          <w:szCs w:val="24"/>
        </w:rPr>
        <w:t>Z Sepehri</w:t>
      </w:r>
      <w:r w:rsidRPr="00144F55">
        <w:rPr>
          <w:rFonts w:asciiTheme="majorBidi" w:hAnsiTheme="majorBidi" w:cstheme="majorBidi"/>
          <w:sz w:val="24"/>
          <w:szCs w:val="24"/>
        </w:rPr>
        <w:t>, A Sagazi, PK Nadakkavukaran Jim, Z Kiani,</w:t>
      </w:r>
      <w:hyperlink r:id="rId39" w:history="1">
        <w:r w:rsidRPr="00144F55">
          <w:rPr>
            <w:rFonts w:asciiTheme="majorBidi" w:hAnsiTheme="majorBidi" w:cstheme="majorBidi"/>
            <w:sz w:val="24"/>
            <w:szCs w:val="24"/>
          </w:rPr>
          <w:t>Eastern Mediterranean region tuberculosis economic burden in 2014</w:t>
        </w:r>
      </w:hyperlink>
      <w:r w:rsidRPr="00144F55">
        <w:rPr>
          <w:rFonts w:asciiTheme="majorBidi" w:hAnsiTheme="majorBidi" w:cstheme="majorBidi"/>
          <w:sz w:val="24"/>
          <w:szCs w:val="24"/>
        </w:rPr>
        <w:t>,Journal Antimicrobial Resistance and Infection Control, 2015, Volume4,IssueSuppl 1,P102</w:t>
      </w:r>
      <w:r w:rsidR="009D44AF">
        <w:rPr>
          <w:rFonts w:asciiTheme="majorBidi" w:hAnsiTheme="majorBidi" w:cstheme="majorBidi"/>
          <w:sz w:val="24"/>
          <w:szCs w:val="24"/>
        </w:rPr>
        <w:t xml:space="preserve">. </w:t>
      </w:r>
      <w:r w:rsidR="009D44AF">
        <w:rPr>
          <w:rFonts w:asciiTheme="majorBidi" w:hAnsiTheme="majorBidi" w:cstheme="majorBidi"/>
          <w:b/>
          <w:bCs/>
          <w:sz w:val="24"/>
          <w:szCs w:val="24"/>
        </w:rPr>
        <w:t>(IF: 2.71</w:t>
      </w:r>
      <w:r w:rsidR="009D44AF" w:rsidRPr="00AC0DC2">
        <w:rPr>
          <w:rFonts w:asciiTheme="majorBidi" w:hAnsiTheme="majorBidi" w:cstheme="majorBidi"/>
          <w:b/>
          <w:bCs/>
          <w:sz w:val="24"/>
          <w:szCs w:val="24"/>
        </w:rPr>
        <w:t>)</w:t>
      </w:r>
      <w:r w:rsidR="009D44AF">
        <w:rPr>
          <w:rFonts w:asciiTheme="majorBidi" w:hAnsiTheme="majorBidi" w:cstheme="majorBidi"/>
          <w:sz w:val="24"/>
          <w:szCs w:val="24"/>
        </w:rPr>
        <w:t>.</w:t>
      </w:r>
    </w:p>
    <w:p w:rsidR="00107553"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A Sargazi, </w:t>
      </w:r>
      <w:r w:rsidRPr="00144F55">
        <w:rPr>
          <w:rFonts w:asciiTheme="majorBidi" w:hAnsiTheme="majorBidi" w:cstheme="majorBidi"/>
          <w:b/>
          <w:bCs/>
          <w:sz w:val="24"/>
          <w:szCs w:val="24"/>
        </w:rPr>
        <w:t>Z Sepehri</w:t>
      </w:r>
      <w:r w:rsidRPr="00144F55">
        <w:rPr>
          <w:rFonts w:asciiTheme="majorBidi" w:hAnsiTheme="majorBidi" w:cstheme="majorBidi"/>
          <w:sz w:val="24"/>
          <w:szCs w:val="24"/>
        </w:rPr>
        <w:t>, A Sargazi, PK Nadakkavukaran Jim, Z Kiani</w:t>
      </w:r>
      <w:proofErr w:type="gramStart"/>
      <w:r w:rsidRPr="00144F55">
        <w:rPr>
          <w:rFonts w:asciiTheme="majorBidi" w:hAnsiTheme="majorBidi" w:cstheme="majorBidi"/>
          <w:sz w:val="24"/>
          <w:szCs w:val="24"/>
        </w:rPr>
        <w:t>,</w:t>
      </w:r>
      <w:proofErr w:type="gramEnd"/>
      <w:r w:rsidR="006A6A4C">
        <w:fldChar w:fldCharType="begin"/>
      </w:r>
      <w:r w:rsidR="006A6A4C">
        <w:instrText xml:space="preserve"> HYPERLINK "http://www.ncbi.nlm.nih.gov/pmc/articles/PMC4474938/" </w:instrText>
      </w:r>
      <w:r w:rsidR="006A6A4C">
        <w:fldChar w:fldCharType="separate"/>
      </w:r>
      <w:r w:rsidRPr="00144F55">
        <w:rPr>
          <w:rFonts w:asciiTheme="majorBidi" w:hAnsiTheme="majorBidi" w:cstheme="majorBidi"/>
          <w:sz w:val="24"/>
          <w:szCs w:val="24"/>
        </w:rPr>
        <w:t>How much Sistan was successful in tuberculosis control?</w:t>
      </w:r>
      <w:r w:rsidR="006A6A4C">
        <w:rPr>
          <w:rFonts w:asciiTheme="majorBidi" w:hAnsiTheme="majorBidi" w:cstheme="majorBidi"/>
          <w:sz w:val="24"/>
          <w:szCs w:val="24"/>
        </w:rPr>
        <w:fldChar w:fldCharType="end"/>
      </w:r>
      <w:proofErr w:type="gramStart"/>
      <w:r w:rsidRPr="00144F55">
        <w:rPr>
          <w:rFonts w:asciiTheme="majorBidi" w:hAnsiTheme="majorBidi" w:cstheme="majorBidi"/>
          <w:sz w:val="24"/>
          <w:szCs w:val="24"/>
        </w:rPr>
        <w:t>,Journal</w:t>
      </w:r>
      <w:proofErr w:type="gramEnd"/>
      <w:r w:rsidRPr="00144F55">
        <w:rPr>
          <w:rFonts w:asciiTheme="majorBidi" w:hAnsiTheme="majorBidi" w:cstheme="majorBidi"/>
          <w:sz w:val="24"/>
          <w:szCs w:val="24"/>
        </w:rPr>
        <w:t xml:space="preserve"> Antimicrobial Resistance and Infection Control, 2015; Volume4,Issue Suppl 1,P101</w:t>
      </w:r>
      <w:r w:rsidR="000E09BF">
        <w:rPr>
          <w:rFonts w:asciiTheme="majorBidi" w:hAnsiTheme="majorBidi" w:cstheme="majorBidi"/>
          <w:sz w:val="24"/>
          <w:szCs w:val="24"/>
        </w:rPr>
        <w:t>.</w:t>
      </w:r>
      <w:r w:rsidR="009D44AF" w:rsidRPr="009D44AF">
        <w:rPr>
          <w:rFonts w:asciiTheme="majorBidi" w:hAnsiTheme="majorBidi" w:cstheme="majorBidi"/>
          <w:b/>
          <w:bCs/>
          <w:sz w:val="24"/>
          <w:szCs w:val="24"/>
        </w:rPr>
        <w:t xml:space="preserve"> </w:t>
      </w:r>
      <w:r w:rsidR="009D44AF">
        <w:rPr>
          <w:rFonts w:asciiTheme="majorBidi" w:hAnsiTheme="majorBidi" w:cstheme="majorBidi"/>
          <w:b/>
          <w:bCs/>
          <w:sz w:val="24"/>
          <w:szCs w:val="24"/>
        </w:rPr>
        <w:t>(IF: 2.71</w:t>
      </w:r>
      <w:r w:rsidR="009D44AF" w:rsidRPr="00AC0DC2">
        <w:rPr>
          <w:rFonts w:asciiTheme="majorBidi" w:hAnsiTheme="majorBidi" w:cstheme="majorBidi"/>
          <w:b/>
          <w:bCs/>
          <w:sz w:val="24"/>
          <w:szCs w:val="24"/>
        </w:rPr>
        <w:t>)</w:t>
      </w:r>
      <w:r w:rsidR="009D44AF">
        <w:rPr>
          <w:rFonts w:asciiTheme="majorBidi" w:hAnsiTheme="majorBidi" w:cstheme="majorBidi"/>
          <w:sz w:val="24"/>
          <w:szCs w:val="24"/>
        </w:rPr>
        <w:t>.</w:t>
      </w:r>
      <w:r w:rsidR="000E09BF">
        <w:rPr>
          <w:rFonts w:asciiTheme="majorBidi" w:hAnsiTheme="majorBidi" w:cstheme="majorBidi"/>
          <w:sz w:val="24"/>
          <w:szCs w:val="24"/>
        </w:rPr>
        <w:t xml:space="preserve"> </w:t>
      </w:r>
    </w:p>
    <w:p w:rsidR="00107553"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b/>
          <w:bCs/>
          <w:sz w:val="24"/>
          <w:szCs w:val="24"/>
        </w:rPr>
        <w:t>Z. Sepehri</w:t>
      </w:r>
      <w:r w:rsidRPr="00144F55">
        <w:rPr>
          <w:rFonts w:asciiTheme="majorBidi" w:hAnsiTheme="majorBidi" w:cstheme="majorBidi"/>
          <w:sz w:val="24"/>
          <w:szCs w:val="24"/>
        </w:rPr>
        <w:t>, Z. Kiani, A. A. Nasiri, M. A. Mashhadi, F. Javadian, A. Haghighi, F. Kohan, A. Bahari, A. Sargazi,Human Toll like receptor 4 gene expression of PBMCs in diabetes mellitus type 2 patients, Cell. Mol. Biol. 2015; 61 (3): 92-95</w:t>
      </w:r>
      <w:r w:rsidR="00AC0DC2">
        <w:rPr>
          <w:rFonts w:asciiTheme="majorBidi" w:hAnsiTheme="majorBidi" w:cstheme="majorBidi"/>
          <w:sz w:val="24"/>
          <w:szCs w:val="24"/>
        </w:rPr>
        <w:t>.</w:t>
      </w:r>
      <w:r w:rsidR="0088640B">
        <w:rPr>
          <w:rFonts w:asciiTheme="majorBidi" w:hAnsiTheme="majorBidi" w:cstheme="majorBidi"/>
          <w:sz w:val="24"/>
          <w:szCs w:val="24"/>
        </w:rPr>
        <w:t xml:space="preserve"> </w:t>
      </w:r>
      <w:r w:rsidR="00AC0DC2" w:rsidRPr="00AC0DC2">
        <w:rPr>
          <w:rFonts w:asciiTheme="majorBidi" w:hAnsiTheme="majorBidi" w:cstheme="majorBidi"/>
          <w:b/>
          <w:bCs/>
          <w:sz w:val="24"/>
          <w:szCs w:val="24"/>
        </w:rPr>
        <w:t>(IF</w:t>
      </w:r>
      <w:proofErr w:type="gramStart"/>
      <w:r w:rsidR="00AC0DC2" w:rsidRPr="00AC0DC2">
        <w:rPr>
          <w:rFonts w:asciiTheme="majorBidi" w:hAnsiTheme="majorBidi" w:cstheme="majorBidi"/>
          <w:b/>
          <w:bCs/>
          <w:sz w:val="24"/>
          <w:szCs w:val="24"/>
        </w:rPr>
        <w:t>:1.23</w:t>
      </w:r>
      <w:proofErr w:type="gramEnd"/>
      <w:r w:rsidR="00AC0DC2" w:rsidRPr="00AC0DC2">
        <w:rPr>
          <w:rFonts w:asciiTheme="majorBidi" w:hAnsiTheme="majorBidi" w:cstheme="majorBidi"/>
          <w:b/>
          <w:bCs/>
          <w:sz w:val="24"/>
          <w:szCs w:val="24"/>
        </w:rPr>
        <w:t>)</w:t>
      </w:r>
      <w:r w:rsidR="00AC0DC2">
        <w:rPr>
          <w:rFonts w:asciiTheme="majorBidi" w:hAnsiTheme="majorBidi" w:cstheme="majorBidi"/>
          <w:sz w:val="24"/>
          <w:szCs w:val="24"/>
        </w:rPr>
        <w:t>.</w:t>
      </w:r>
      <w:r w:rsidRPr="00144F55">
        <w:rPr>
          <w:rFonts w:asciiTheme="majorBidi" w:hAnsiTheme="majorBidi" w:cstheme="majorBidi"/>
          <w:sz w:val="24"/>
          <w:szCs w:val="24"/>
        </w:rPr>
        <w:t xml:space="preserve"> </w:t>
      </w:r>
    </w:p>
    <w:p w:rsidR="00107553"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Roghayeh Mohammadpour Vashvaei,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Mehran Jahantigh, Fereshteh Javadian</w:t>
      </w:r>
      <w:proofErr w:type="gramStart"/>
      <w:r w:rsidRPr="00144F55">
        <w:rPr>
          <w:rFonts w:asciiTheme="majorBidi" w:hAnsiTheme="majorBidi" w:cstheme="majorBidi"/>
          <w:sz w:val="24"/>
          <w:szCs w:val="24"/>
        </w:rPr>
        <w:t>,</w:t>
      </w:r>
      <w:proofErr w:type="gramEnd"/>
      <w:r w:rsidR="006A6A4C">
        <w:fldChar w:fldCharType="begin"/>
      </w:r>
      <w:r w:rsidR="006A6A4C">
        <w:instrText xml:space="preserve"> HYPERLINK "http://ijabbr.com/pdf_12776_5ef1f0cbc9759306838de3793b149c44.html" </w:instrText>
      </w:r>
      <w:r w:rsidR="006A6A4C">
        <w:fldChar w:fldCharType="separate"/>
      </w:r>
      <w:r w:rsidRPr="00144F55">
        <w:rPr>
          <w:rFonts w:asciiTheme="majorBidi" w:hAnsiTheme="majorBidi" w:cstheme="majorBidi"/>
          <w:sz w:val="24"/>
          <w:szCs w:val="24"/>
        </w:rPr>
        <w:t>Study the Effect of Ethanol Extract of Achillea, Green Tea and Ajowan on Pseudomonas Aeruginosa</w:t>
      </w:r>
      <w:r w:rsidR="006A6A4C">
        <w:rPr>
          <w:rFonts w:asciiTheme="majorBidi" w:hAnsiTheme="majorBidi" w:cstheme="majorBidi"/>
          <w:sz w:val="24"/>
          <w:szCs w:val="24"/>
        </w:rPr>
        <w:fldChar w:fldCharType="end"/>
      </w:r>
      <w:r w:rsidRPr="00144F55">
        <w:rPr>
          <w:rFonts w:asciiTheme="majorBidi" w:hAnsiTheme="majorBidi" w:cstheme="majorBidi"/>
          <w:sz w:val="24"/>
          <w:szCs w:val="24"/>
        </w:rPr>
        <w:t>,</w:t>
      </w:r>
      <w:r w:rsidR="00672FC8">
        <w:rPr>
          <w:rFonts w:asciiTheme="majorBidi" w:hAnsiTheme="majorBidi" w:cstheme="majorBidi"/>
          <w:sz w:val="24"/>
          <w:szCs w:val="24"/>
        </w:rPr>
        <w:t xml:space="preserve"> </w:t>
      </w:r>
      <w:r w:rsidRPr="00144F55">
        <w:rPr>
          <w:rFonts w:asciiTheme="majorBidi" w:hAnsiTheme="majorBidi" w:cstheme="majorBidi"/>
          <w:sz w:val="24"/>
          <w:szCs w:val="24"/>
        </w:rPr>
        <w:t>Int. J. Adv. Biol. Biom. Res, 2015; 3 (2), 145-148</w:t>
      </w:r>
      <w:r w:rsidR="00672FC8">
        <w:rPr>
          <w:rFonts w:asciiTheme="majorBidi" w:hAnsiTheme="majorBidi" w:cstheme="majorBidi"/>
          <w:sz w:val="24"/>
          <w:szCs w:val="24"/>
        </w:rPr>
        <w:t xml:space="preserve">. </w:t>
      </w:r>
    </w:p>
    <w:p w:rsidR="00107553"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Mohammad Ali Mashhadi, Zahra Heidari,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Ali Reza Bakhshipour, Azra Karimkoshte,</w:t>
      </w:r>
      <w:r w:rsidR="00D80C22">
        <w:rPr>
          <w:rFonts w:asciiTheme="majorBidi" w:hAnsiTheme="majorBidi" w:cstheme="majorBidi"/>
          <w:sz w:val="24"/>
          <w:szCs w:val="24"/>
        </w:rPr>
        <w:t xml:space="preserve"> </w:t>
      </w:r>
      <w:r w:rsidRPr="00144F55">
        <w:rPr>
          <w:rFonts w:asciiTheme="majorBidi" w:hAnsiTheme="majorBidi" w:cstheme="majorBidi"/>
          <w:sz w:val="24"/>
          <w:szCs w:val="24"/>
        </w:rPr>
        <w:t>The Selenium Status in Thalassemia Patients i</w:t>
      </w:r>
      <w:r w:rsidR="00AB20F0" w:rsidRPr="00144F55">
        <w:rPr>
          <w:rFonts w:asciiTheme="majorBidi" w:hAnsiTheme="majorBidi" w:cstheme="majorBidi"/>
          <w:sz w:val="24"/>
          <w:szCs w:val="24"/>
        </w:rPr>
        <w:t>n South East of Iran,</w:t>
      </w:r>
      <w:r w:rsidR="00D80C22">
        <w:rPr>
          <w:rFonts w:asciiTheme="majorBidi" w:hAnsiTheme="majorBidi" w:cstheme="majorBidi"/>
          <w:sz w:val="24"/>
          <w:szCs w:val="24"/>
        </w:rPr>
        <w:t xml:space="preserve"> </w:t>
      </w:r>
      <w:r w:rsidRPr="00144F55">
        <w:rPr>
          <w:rFonts w:asciiTheme="majorBidi" w:hAnsiTheme="majorBidi" w:cstheme="majorBidi"/>
          <w:sz w:val="24"/>
          <w:szCs w:val="24"/>
        </w:rPr>
        <w:t>International Journal of Hematology Oncology and Stem Cell Research</w:t>
      </w:r>
      <w:r w:rsidR="00901803">
        <w:rPr>
          <w:rFonts w:asciiTheme="majorBidi" w:hAnsiTheme="majorBidi" w:cstheme="majorBidi"/>
          <w:sz w:val="24"/>
          <w:szCs w:val="24"/>
        </w:rPr>
        <w:t xml:space="preserve">, </w:t>
      </w:r>
      <w:r w:rsidRPr="00144F55">
        <w:rPr>
          <w:rFonts w:asciiTheme="majorBidi" w:hAnsiTheme="majorBidi" w:cstheme="majorBidi"/>
          <w:sz w:val="24"/>
          <w:szCs w:val="24"/>
        </w:rPr>
        <w:t>2014; 8(4):1-4</w:t>
      </w:r>
      <w:r w:rsidR="009D44AF">
        <w:rPr>
          <w:rFonts w:asciiTheme="majorBidi" w:hAnsiTheme="majorBidi" w:cstheme="majorBidi"/>
          <w:sz w:val="24"/>
          <w:szCs w:val="24"/>
        </w:rPr>
        <w:t xml:space="preserve">. </w:t>
      </w:r>
      <w:r w:rsidR="009D44AF">
        <w:rPr>
          <w:rFonts w:asciiTheme="majorBidi" w:hAnsiTheme="majorBidi" w:cstheme="majorBidi"/>
          <w:b/>
          <w:bCs/>
          <w:sz w:val="24"/>
          <w:szCs w:val="24"/>
        </w:rPr>
        <w:t>(IF: 0.65</w:t>
      </w:r>
      <w:r w:rsidR="009D44AF" w:rsidRPr="00AC0DC2">
        <w:rPr>
          <w:rFonts w:asciiTheme="majorBidi" w:hAnsiTheme="majorBidi" w:cstheme="majorBidi"/>
          <w:b/>
          <w:bCs/>
          <w:sz w:val="24"/>
          <w:szCs w:val="24"/>
        </w:rPr>
        <w:t>)</w:t>
      </w:r>
      <w:r w:rsidR="009D44AF">
        <w:rPr>
          <w:rFonts w:asciiTheme="majorBidi" w:hAnsiTheme="majorBidi" w:cstheme="majorBidi"/>
          <w:sz w:val="24"/>
          <w:szCs w:val="24"/>
        </w:rPr>
        <w:t>.</w:t>
      </w:r>
    </w:p>
    <w:p w:rsidR="00AB20F0" w:rsidRPr="00144F55" w:rsidRDefault="00AB20F0"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9C3E2A">
        <w:rPr>
          <w:rFonts w:asciiTheme="majorBidi" w:hAnsiTheme="majorBidi" w:cstheme="majorBidi"/>
          <w:sz w:val="24"/>
          <w:szCs w:val="24"/>
        </w:rPr>
        <w:t>Fereshteh Javadian, Mohammad Ali Mashhadi, Aliakbar Nasiri</w:t>
      </w:r>
      <w:r w:rsidRPr="009C3E2A">
        <w:rPr>
          <w:rFonts w:asciiTheme="majorBidi" w:hAnsiTheme="majorBidi" w:cstheme="majorBidi"/>
          <w:b/>
          <w:bCs/>
          <w:sz w:val="24"/>
          <w:szCs w:val="24"/>
        </w:rPr>
        <w:t>, Zahra Sepehri</w:t>
      </w:r>
      <w:r w:rsidRPr="009C3E2A">
        <w:rPr>
          <w:rFonts w:asciiTheme="majorBidi" w:hAnsiTheme="majorBidi" w:cstheme="majorBidi"/>
          <w:sz w:val="24"/>
          <w:szCs w:val="24"/>
        </w:rPr>
        <w:t xml:space="preserve"> , Zohre Kiani, Zahra Shah ,  Antimicrobial activity of Foeniculum vulgare Mill </w:t>
      </w:r>
      <w:r w:rsidRPr="009C3E2A">
        <w:rPr>
          <w:rFonts w:asciiTheme="majorBidi" w:hAnsiTheme="majorBidi" w:cstheme="majorBidi"/>
          <w:sz w:val="24"/>
          <w:szCs w:val="24"/>
        </w:rPr>
        <w:lastRenderedPageBreak/>
        <w:t xml:space="preserve">essential oil against antibiotic resistance human pathogen ,  </w:t>
      </w:r>
      <w:r w:rsidRPr="00144F55">
        <w:rPr>
          <w:rFonts w:asciiTheme="majorBidi" w:hAnsiTheme="majorBidi" w:cstheme="majorBidi"/>
          <w:sz w:val="24"/>
          <w:szCs w:val="24"/>
        </w:rPr>
        <w:t>Journal of Biodiversity and Environmental Sciences (JBES), 2014,Vol. 5, No. 1, p. 285-290</w:t>
      </w:r>
      <w:r w:rsidRPr="009C3E2A">
        <w:rPr>
          <w:rFonts w:asciiTheme="majorBidi" w:hAnsiTheme="majorBidi" w:cstheme="majorBidi"/>
          <w:sz w:val="24"/>
          <w:szCs w:val="24"/>
        </w:rPr>
        <w:t>,</w:t>
      </w:r>
    </w:p>
    <w:p w:rsidR="00107553" w:rsidRPr="00144F55" w:rsidRDefault="00296ED8" w:rsidP="00452844">
      <w:pPr>
        <w:pStyle w:val="ListParagraph"/>
        <w:numPr>
          <w:ilvl w:val="0"/>
          <w:numId w:val="10"/>
        </w:numPr>
        <w:autoSpaceDE w:val="0"/>
        <w:autoSpaceDN w:val="0"/>
        <w:adjustRightInd w:val="0"/>
        <w:jc w:val="both"/>
        <w:rPr>
          <w:rFonts w:asciiTheme="majorBidi" w:hAnsiTheme="majorBidi" w:cstheme="majorBidi"/>
          <w:sz w:val="24"/>
          <w:szCs w:val="24"/>
        </w:rPr>
      </w:pPr>
      <w:hyperlink r:id="rId40" w:history="1">
        <w:r w:rsidR="00107553" w:rsidRPr="00144F55">
          <w:rPr>
            <w:rFonts w:asciiTheme="majorBidi" w:hAnsiTheme="majorBidi" w:cstheme="majorBidi"/>
            <w:sz w:val="24"/>
            <w:szCs w:val="24"/>
          </w:rPr>
          <w:t>Mohammad Ali Mashhadi</w:t>
        </w:r>
      </w:hyperlink>
      <w:r w:rsidR="00107553" w:rsidRPr="00144F55">
        <w:rPr>
          <w:rFonts w:asciiTheme="majorBidi" w:hAnsiTheme="majorBidi" w:cstheme="majorBidi"/>
          <w:sz w:val="24"/>
          <w:szCs w:val="24"/>
        </w:rPr>
        <w:t xml:space="preserve"> · </w:t>
      </w:r>
      <w:r w:rsidR="00107553" w:rsidRPr="00144F55">
        <w:rPr>
          <w:rFonts w:asciiTheme="majorBidi" w:hAnsiTheme="majorBidi" w:cstheme="majorBidi"/>
          <w:b/>
          <w:bCs/>
          <w:sz w:val="24"/>
          <w:szCs w:val="24"/>
        </w:rPr>
        <w:t>Zahra Sepehri</w:t>
      </w:r>
      <w:r w:rsidR="00107553" w:rsidRPr="00144F55">
        <w:rPr>
          <w:rFonts w:asciiTheme="majorBidi" w:hAnsiTheme="majorBidi" w:cstheme="majorBidi"/>
          <w:sz w:val="24"/>
          <w:szCs w:val="24"/>
        </w:rPr>
        <w:t xml:space="preserve"> · </w:t>
      </w:r>
      <w:hyperlink r:id="rId41" w:history="1">
        <w:r w:rsidR="00107553" w:rsidRPr="00144F55">
          <w:rPr>
            <w:rFonts w:asciiTheme="majorBidi" w:hAnsiTheme="majorBidi" w:cstheme="majorBidi"/>
            <w:sz w:val="24"/>
            <w:szCs w:val="24"/>
          </w:rPr>
          <w:t>Zahra Heidari</w:t>
        </w:r>
      </w:hyperlink>
      <w:r w:rsidR="00107553" w:rsidRPr="00144F55">
        <w:rPr>
          <w:rFonts w:asciiTheme="majorBidi" w:hAnsiTheme="majorBidi" w:cstheme="majorBidi"/>
          <w:sz w:val="24"/>
          <w:szCs w:val="24"/>
        </w:rPr>
        <w:t xml:space="preserve"> · </w:t>
      </w:r>
      <w:hyperlink r:id="rId42" w:history="1">
        <w:r w:rsidR="00107553" w:rsidRPr="00144F55">
          <w:rPr>
            <w:rFonts w:asciiTheme="majorBidi" w:hAnsiTheme="majorBidi" w:cstheme="majorBidi"/>
            <w:sz w:val="24"/>
            <w:szCs w:val="24"/>
          </w:rPr>
          <w:t>Eghbal Shirzaee</w:t>
        </w:r>
      </w:hyperlink>
      <w:r w:rsidR="00107553" w:rsidRPr="00144F55">
        <w:rPr>
          <w:rFonts w:asciiTheme="majorBidi" w:hAnsiTheme="majorBidi" w:cstheme="majorBidi"/>
          <w:sz w:val="24"/>
          <w:szCs w:val="24"/>
        </w:rPr>
        <w:t xml:space="preserve"> · </w:t>
      </w:r>
      <w:hyperlink r:id="rId43" w:history="1">
        <w:r w:rsidR="00107553" w:rsidRPr="00144F55">
          <w:rPr>
            <w:rFonts w:asciiTheme="majorBidi" w:hAnsiTheme="majorBidi" w:cstheme="majorBidi"/>
            <w:sz w:val="24"/>
            <w:szCs w:val="24"/>
          </w:rPr>
          <w:t>Zohre Kiani</w:t>
        </w:r>
      </w:hyperlink>
      <w:r w:rsidR="00107553" w:rsidRPr="00144F55">
        <w:rPr>
          <w:rFonts w:asciiTheme="majorBidi" w:hAnsiTheme="majorBidi" w:cstheme="majorBidi"/>
          <w:sz w:val="24"/>
          <w:szCs w:val="24"/>
        </w:rPr>
        <w:t xml:space="preserve">,The Prevalence of Zinc Deficiency in Patients With Thalassemia in South East of Iran, Sistan and Baluchistan Province, Iranian Red Crescent Medical Journal 08/2014; 16(8). </w:t>
      </w:r>
    </w:p>
    <w:p w:rsidR="00A6504B"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Fereshteh Javadian, Gholamreza Bagheri,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Mahmud Anbari, Zahra Shahi, Gelareh Sohil Baigi, Naghmeh Gholipour,Activity of Peganum harmala extract against antibiotic resistant Staphylococcus aureus ,Bull. Env. Pharmacol. Life Sci., Vol 3 [Special Issue V] 2014: 14-16</w:t>
      </w:r>
    </w:p>
    <w:p w:rsidR="00392EF1" w:rsidRPr="00144F55" w:rsidRDefault="00A6504B"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Fereshteh Javadian</w:t>
      </w:r>
      <w:r w:rsidRPr="00144F55">
        <w:rPr>
          <w:rFonts w:asciiTheme="majorBidi" w:hAnsiTheme="majorBidi" w:cstheme="majorBidi"/>
          <w:b/>
          <w:bCs/>
          <w:sz w:val="24"/>
          <w:szCs w:val="24"/>
        </w:rPr>
        <w:t>, Zahra Sepehri</w:t>
      </w:r>
      <w:r w:rsidRPr="00144F55">
        <w:rPr>
          <w:rFonts w:asciiTheme="majorBidi" w:hAnsiTheme="majorBidi" w:cstheme="majorBidi"/>
          <w:sz w:val="24"/>
          <w:szCs w:val="24"/>
        </w:rPr>
        <w:t>, Hamideh Khaje, Raziyeh Farazmand, Zahra Miri, Naghmeh Gholipoura, Zahra Shahi,</w:t>
      </w:r>
      <w:hyperlink r:id="rId44" w:history="1">
        <w:r w:rsidRPr="00144F55">
          <w:rPr>
            <w:rFonts w:asciiTheme="majorBidi" w:hAnsiTheme="majorBidi" w:cstheme="majorBidi"/>
            <w:sz w:val="24"/>
            <w:szCs w:val="24"/>
          </w:rPr>
          <w:t>Detectio</w:t>
        </w:r>
        <w:r w:rsidR="00B13DC6" w:rsidRPr="00144F55">
          <w:rPr>
            <w:rFonts w:asciiTheme="majorBidi" w:hAnsiTheme="majorBidi" w:cstheme="majorBidi"/>
            <w:sz w:val="24"/>
            <w:szCs w:val="24"/>
          </w:rPr>
          <w:t xml:space="preserve">n, susceptibility and molecular </w:t>
        </w:r>
        <w:r w:rsidRPr="00144F55">
          <w:rPr>
            <w:rFonts w:asciiTheme="majorBidi" w:hAnsiTheme="majorBidi" w:cstheme="majorBidi"/>
            <w:sz w:val="24"/>
            <w:szCs w:val="24"/>
          </w:rPr>
          <w:t>characterisation of ESBL-producing E. coli causing urinary tract infection</w:t>
        </w:r>
      </w:hyperlink>
      <w:r w:rsidRPr="00144F55">
        <w:rPr>
          <w:rFonts w:ascii="Arial" w:hAnsi="Arial"/>
          <w:color w:val="222222"/>
          <w:sz w:val="30"/>
          <w:szCs w:val="30"/>
        </w:rPr>
        <w:t>,</w:t>
      </w:r>
      <w:r w:rsidRPr="00144F55">
        <w:rPr>
          <w:rFonts w:ascii="Arial" w:hAnsi="Arial"/>
          <w:color w:val="222222"/>
        </w:rPr>
        <w:t xml:space="preserve"> Journal </w:t>
      </w:r>
      <w:r w:rsidRPr="00D45FD4">
        <w:rPr>
          <w:rFonts w:asciiTheme="majorBidi" w:hAnsiTheme="majorBidi" w:cstheme="majorBidi"/>
          <w:sz w:val="24"/>
          <w:szCs w:val="24"/>
        </w:rPr>
        <w:t>of Biodiversity and Environmental Sciences, 2014, Volume5, Issue 1, Pages 291-299</w:t>
      </w:r>
    </w:p>
    <w:p w:rsidR="00392EF1" w:rsidRPr="00144F55" w:rsidRDefault="00AB20F0"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Fereshteh Javadian, </w:t>
      </w:r>
      <w:r w:rsidRPr="00271CCB">
        <w:rPr>
          <w:rFonts w:asciiTheme="majorBidi" w:hAnsiTheme="majorBidi" w:cstheme="majorBidi"/>
          <w:b/>
          <w:bCs/>
          <w:sz w:val="24"/>
          <w:szCs w:val="24"/>
        </w:rPr>
        <w:t>Zahra Sepehri</w:t>
      </w:r>
      <w:r w:rsidRPr="00144F55">
        <w:rPr>
          <w:rFonts w:asciiTheme="majorBidi" w:hAnsiTheme="majorBidi" w:cstheme="majorBidi"/>
          <w:sz w:val="24"/>
          <w:szCs w:val="24"/>
        </w:rPr>
        <w:t>, Mehran Hesaraki, Ali Akbar Nasiri, Mohammad Ali Doroohi Zabol, Zahra Shahi, Gelareh Sohil Baigi,  A</w:t>
      </w:r>
      <w:r w:rsidR="00706068">
        <w:rPr>
          <w:rFonts w:asciiTheme="majorBidi" w:hAnsiTheme="majorBidi" w:cstheme="majorBidi"/>
          <w:sz w:val="24"/>
          <w:szCs w:val="24"/>
        </w:rPr>
        <w:t>ntibacterial</w:t>
      </w:r>
      <w:r w:rsidRPr="00144F55">
        <w:rPr>
          <w:rFonts w:asciiTheme="majorBidi" w:hAnsiTheme="majorBidi" w:cstheme="majorBidi"/>
          <w:sz w:val="24"/>
          <w:szCs w:val="24"/>
        </w:rPr>
        <w:t xml:space="preserve"> E</w:t>
      </w:r>
      <w:r w:rsidR="00706068">
        <w:rPr>
          <w:rFonts w:asciiTheme="majorBidi" w:hAnsiTheme="majorBidi" w:cstheme="majorBidi"/>
          <w:sz w:val="24"/>
          <w:szCs w:val="24"/>
        </w:rPr>
        <w:t>ffect</w:t>
      </w:r>
      <w:r w:rsidRPr="00144F55">
        <w:rPr>
          <w:rFonts w:asciiTheme="majorBidi" w:hAnsiTheme="majorBidi" w:cstheme="majorBidi"/>
          <w:sz w:val="24"/>
          <w:szCs w:val="24"/>
        </w:rPr>
        <w:t xml:space="preserve"> </w:t>
      </w:r>
      <w:r w:rsidR="00706068">
        <w:rPr>
          <w:rFonts w:asciiTheme="majorBidi" w:hAnsiTheme="majorBidi" w:cstheme="majorBidi"/>
          <w:sz w:val="24"/>
          <w:szCs w:val="24"/>
        </w:rPr>
        <w:t>of</w:t>
      </w:r>
      <w:r w:rsidRPr="00144F55">
        <w:rPr>
          <w:rFonts w:asciiTheme="majorBidi" w:hAnsiTheme="majorBidi" w:cstheme="majorBidi"/>
          <w:sz w:val="24"/>
          <w:szCs w:val="24"/>
        </w:rPr>
        <w:t xml:space="preserve"> E</w:t>
      </w:r>
      <w:r w:rsidR="009347A6">
        <w:rPr>
          <w:rFonts w:asciiTheme="majorBidi" w:hAnsiTheme="majorBidi" w:cstheme="majorBidi"/>
          <w:sz w:val="24"/>
          <w:szCs w:val="24"/>
        </w:rPr>
        <w:t>thanol</w:t>
      </w:r>
      <w:r w:rsidRPr="00144F55">
        <w:rPr>
          <w:rFonts w:asciiTheme="majorBidi" w:hAnsiTheme="majorBidi" w:cstheme="majorBidi"/>
          <w:sz w:val="24"/>
          <w:szCs w:val="24"/>
        </w:rPr>
        <w:t xml:space="preserve"> E</w:t>
      </w:r>
      <w:r w:rsidR="009347A6">
        <w:rPr>
          <w:rFonts w:asciiTheme="majorBidi" w:hAnsiTheme="majorBidi" w:cstheme="majorBidi"/>
          <w:sz w:val="24"/>
          <w:szCs w:val="24"/>
        </w:rPr>
        <w:t>xtract of</w:t>
      </w:r>
      <w:r w:rsidRPr="00144F55">
        <w:rPr>
          <w:rFonts w:asciiTheme="majorBidi" w:hAnsiTheme="majorBidi" w:cstheme="majorBidi"/>
          <w:sz w:val="24"/>
          <w:szCs w:val="24"/>
        </w:rPr>
        <w:t xml:space="preserve"> C</w:t>
      </w:r>
      <w:r w:rsidR="009347A6">
        <w:rPr>
          <w:rFonts w:asciiTheme="majorBidi" w:hAnsiTheme="majorBidi" w:cstheme="majorBidi"/>
          <w:sz w:val="24"/>
          <w:szCs w:val="24"/>
        </w:rPr>
        <w:t>amellia</w:t>
      </w:r>
      <w:r w:rsidRPr="00144F55">
        <w:rPr>
          <w:rFonts w:asciiTheme="majorBidi" w:hAnsiTheme="majorBidi" w:cstheme="majorBidi"/>
          <w:sz w:val="24"/>
          <w:szCs w:val="24"/>
        </w:rPr>
        <w:t xml:space="preserve"> S</w:t>
      </w:r>
      <w:r w:rsidR="009347A6">
        <w:rPr>
          <w:rFonts w:asciiTheme="majorBidi" w:hAnsiTheme="majorBidi" w:cstheme="majorBidi"/>
          <w:sz w:val="24"/>
          <w:szCs w:val="24"/>
        </w:rPr>
        <w:t>inensis</w:t>
      </w:r>
      <w:r w:rsidRPr="00144F55">
        <w:rPr>
          <w:rFonts w:asciiTheme="majorBidi" w:hAnsiTheme="majorBidi" w:cstheme="majorBidi"/>
          <w:sz w:val="24"/>
          <w:szCs w:val="24"/>
        </w:rPr>
        <w:t xml:space="preserve"> L</w:t>
      </w:r>
      <w:r w:rsidR="009347A6">
        <w:rPr>
          <w:rFonts w:asciiTheme="majorBidi" w:hAnsiTheme="majorBidi" w:cstheme="majorBidi"/>
          <w:sz w:val="24"/>
          <w:szCs w:val="24"/>
        </w:rPr>
        <w:t>against</w:t>
      </w:r>
      <w:r w:rsidRPr="00144F55">
        <w:rPr>
          <w:rFonts w:asciiTheme="majorBidi" w:hAnsiTheme="majorBidi" w:cstheme="majorBidi"/>
          <w:sz w:val="24"/>
          <w:szCs w:val="24"/>
        </w:rPr>
        <w:t xml:space="preserve"> E</w:t>
      </w:r>
      <w:r w:rsidR="009347A6">
        <w:rPr>
          <w:rFonts w:asciiTheme="majorBidi" w:hAnsiTheme="majorBidi" w:cstheme="majorBidi"/>
          <w:sz w:val="24"/>
          <w:szCs w:val="24"/>
        </w:rPr>
        <w:t>scherichia</w:t>
      </w:r>
      <w:r w:rsidRPr="00144F55">
        <w:rPr>
          <w:rFonts w:asciiTheme="majorBidi" w:hAnsiTheme="majorBidi" w:cstheme="majorBidi"/>
          <w:sz w:val="24"/>
          <w:szCs w:val="24"/>
        </w:rPr>
        <w:t xml:space="preserve"> C</w:t>
      </w:r>
      <w:r w:rsidR="009347A6">
        <w:rPr>
          <w:rFonts w:asciiTheme="majorBidi" w:hAnsiTheme="majorBidi" w:cstheme="majorBidi"/>
          <w:sz w:val="24"/>
          <w:szCs w:val="24"/>
        </w:rPr>
        <w:t>oli</w:t>
      </w:r>
      <w:r w:rsidRPr="00144F55">
        <w:rPr>
          <w:rFonts w:asciiTheme="majorBidi" w:hAnsiTheme="majorBidi" w:cstheme="majorBidi"/>
          <w:sz w:val="24"/>
          <w:szCs w:val="24"/>
        </w:rPr>
        <w:t xml:space="preserve">, Trends in Life Sciences </w:t>
      </w:r>
      <w:r w:rsidR="00B13DC6" w:rsidRPr="00144F55">
        <w:rPr>
          <w:rFonts w:asciiTheme="majorBidi" w:hAnsiTheme="majorBidi" w:cstheme="majorBidi"/>
          <w:sz w:val="24"/>
          <w:szCs w:val="24"/>
        </w:rPr>
        <w:t>,</w:t>
      </w:r>
      <w:r w:rsidRPr="00144F55">
        <w:rPr>
          <w:rFonts w:asciiTheme="majorBidi" w:hAnsiTheme="majorBidi" w:cstheme="majorBidi"/>
          <w:sz w:val="24"/>
          <w:szCs w:val="24"/>
        </w:rPr>
        <w:t xml:space="preserve"> </w:t>
      </w:r>
      <w:r w:rsidR="00B13DC6" w:rsidRPr="00144F55">
        <w:rPr>
          <w:rFonts w:asciiTheme="majorBidi" w:hAnsiTheme="majorBidi" w:cstheme="majorBidi"/>
          <w:sz w:val="24"/>
          <w:szCs w:val="24"/>
        </w:rPr>
        <w:t>2014,</w:t>
      </w:r>
      <w:r w:rsidRPr="00144F55">
        <w:rPr>
          <w:rFonts w:asciiTheme="majorBidi" w:hAnsiTheme="majorBidi" w:cstheme="majorBidi"/>
          <w:sz w:val="24"/>
          <w:szCs w:val="24"/>
        </w:rPr>
        <w:t xml:space="preserve">Volume-3 Special Issue- 2 </w:t>
      </w:r>
      <w:r w:rsidR="00B13DC6" w:rsidRPr="00144F55">
        <w:rPr>
          <w:rFonts w:asciiTheme="majorBidi" w:hAnsiTheme="majorBidi" w:cstheme="majorBidi"/>
          <w:sz w:val="24"/>
          <w:szCs w:val="24"/>
        </w:rPr>
        <w:t>,113-117</w:t>
      </w:r>
    </w:p>
    <w:p w:rsidR="00392EF1" w:rsidRPr="00144F55" w:rsidRDefault="007B6E05"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 xml:space="preserve">Fereshteh Javadian, Ali Akbar Nasiri, Gholamreza Bagheri,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xml:space="preserve">, Zohre kiani, Kambiz Keshavarz, Mahmoud Anbari, The Antibacterial Activity of the Hydroalcoholic Extract of Zataria Multiflora Boiss against Antibiotic-Resistant </w:t>
      </w:r>
      <w:r w:rsidR="00D16031" w:rsidRPr="00144F55">
        <w:rPr>
          <w:rFonts w:asciiTheme="majorBidi" w:hAnsiTheme="majorBidi" w:cstheme="majorBidi"/>
          <w:sz w:val="24"/>
          <w:szCs w:val="24"/>
        </w:rPr>
        <w:t xml:space="preserve">Pseudomonas Aerugionosa and Staphylococcus Aureus, </w:t>
      </w:r>
      <w:r w:rsidR="00440F71" w:rsidRPr="00144F55">
        <w:rPr>
          <w:rFonts w:asciiTheme="majorBidi" w:hAnsiTheme="majorBidi" w:cstheme="majorBidi"/>
          <w:sz w:val="24"/>
          <w:szCs w:val="24"/>
        </w:rPr>
        <w:t>Journal of zabol university of medical sciences and health services,(3-2015)Volume 6, Number 4 , P. 9-15</w:t>
      </w:r>
      <w:r w:rsidR="00BA3D91" w:rsidRPr="00144F55">
        <w:rPr>
          <w:rFonts w:asciiTheme="majorBidi" w:hAnsiTheme="majorBidi" w:cstheme="majorBidi"/>
          <w:sz w:val="24"/>
          <w:szCs w:val="24"/>
        </w:rPr>
        <w:t>.</w:t>
      </w:r>
    </w:p>
    <w:p w:rsidR="00392EF1" w:rsidRPr="00AC0DC2" w:rsidRDefault="00296ED8" w:rsidP="00452844">
      <w:pPr>
        <w:pStyle w:val="ListParagraph"/>
        <w:numPr>
          <w:ilvl w:val="0"/>
          <w:numId w:val="10"/>
        </w:numPr>
        <w:autoSpaceDE w:val="0"/>
        <w:autoSpaceDN w:val="0"/>
        <w:adjustRightInd w:val="0"/>
        <w:jc w:val="both"/>
        <w:rPr>
          <w:rFonts w:asciiTheme="majorBidi" w:hAnsiTheme="majorBidi" w:cstheme="majorBidi"/>
          <w:sz w:val="24"/>
          <w:szCs w:val="24"/>
        </w:rPr>
      </w:pPr>
      <w:hyperlink r:id="rId45" w:history="1">
        <w:r w:rsidR="005D5699">
          <w:rPr>
            <w:rFonts w:asciiTheme="majorBidi" w:hAnsiTheme="majorBidi" w:cstheme="majorBidi"/>
            <w:sz w:val="24"/>
            <w:szCs w:val="24"/>
          </w:rPr>
          <w:t>Hossein Sh</w:t>
        </w:r>
        <w:r w:rsidR="00BA3D91" w:rsidRPr="00144F55">
          <w:rPr>
            <w:rFonts w:asciiTheme="majorBidi" w:hAnsiTheme="majorBidi" w:cstheme="majorBidi"/>
            <w:sz w:val="24"/>
            <w:szCs w:val="24"/>
          </w:rPr>
          <w:t>ahdadi</w:t>
        </w:r>
      </w:hyperlink>
      <w:r w:rsidR="00BA3D91" w:rsidRPr="00144F55">
        <w:rPr>
          <w:rFonts w:asciiTheme="majorBidi" w:hAnsiTheme="majorBidi" w:cstheme="majorBidi"/>
          <w:sz w:val="24"/>
          <w:szCs w:val="24"/>
        </w:rPr>
        <w:t xml:space="preserve">, </w:t>
      </w:r>
      <w:hyperlink r:id="rId46" w:history="1">
        <w:r w:rsidR="00BA3D91" w:rsidRPr="00144F55">
          <w:rPr>
            <w:rFonts w:asciiTheme="majorBidi" w:hAnsiTheme="majorBidi" w:cstheme="majorBidi"/>
            <w:sz w:val="24"/>
            <w:szCs w:val="24"/>
          </w:rPr>
          <w:t xml:space="preserve">Ali akbar Nasiri </w:t>
        </w:r>
      </w:hyperlink>
      <w:r w:rsidR="00BA3D91" w:rsidRPr="00144F55">
        <w:rPr>
          <w:rFonts w:asciiTheme="majorBidi" w:hAnsiTheme="majorBidi" w:cstheme="majorBidi"/>
          <w:sz w:val="24"/>
          <w:szCs w:val="24"/>
        </w:rPr>
        <w:t xml:space="preserve">, </w:t>
      </w:r>
      <w:hyperlink r:id="rId47" w:history="1">
        <w:r w:rsidR="00BA3D91" w:rsidRPr="00144F55">
          <w:rPr>
            <w:rFonts w:asciiTheme="majorBidi" w:hAnsiTheme="majorBidi" w:cstheme="majorBidi"/>
            <w:b/>
            <w:bCs/>
            <w:sz w:val="24"/>
            <w:szCs w:val="24"/>
          </w:rPr>
          <w:t>Zahra Sepehri</w:t>
        </w:r>
      </w:hyperlink>
      <w:r w:rsidR="00BA3D91" w:rsidRPr="00144F55">
        <w:rPr>
          <w:rFonts w:asciiTheme="majorBidi" w:hAnsiTheme="majorBidi" w:cstheme="majorBidi"/>
          <w:sz w:val="24"/>
          <w:szCs w:val="24"/>
        </w:rPr>
        <w:t xml:space="preserve">, </w:t>
      </w:r>
      <w:hyperlink r:id="rId48" w:history="1">
        <w:r w:rsidR="00BA3D91" w:rsidRPr="00144F55">
          <w:rPr>
            <w:rFonts w:asciiTheme="majorBidi" w:hAnsiTheme="majorBidi" w:cstheme="majorBidi"/>
            <w:sz w:val="24"/>
            <w:szCs w:val="24"/>
          </w:rPr>
          <w:t>Mahdieh Poodineh Moghadam</w:t>
        </w:r>
      </w:hyperlink>
      <w:r w:rsidR="00AC0DC2">
        <w:rPr>
          <w:rFonts w:asciiTheme="majorBidi" w:hAnsiTheme="majorBidi" w:cstheme="majorBidi"/>
          <w:sz w:val="24"/>
          <w:szCs w:val="24"/>
        </w:rPr>
        <w:t xml:space="preserve">, </w:t>
      </w:r>
      <w:hyperlink r:id="rId49" w:history="1">
        <w:r w:rsidR="00BA3D91" w:rsidRPr="00AC0DC2">
          <w:rPr>
            <w:rFonts w:asciiTheme="majorBidi" w:hAnsiTheme="majorBidi" w:cstheme="majorBidi"/>
            <w:sz w:val="24"/>
            <w:szCs w:val="24"/>
          </w:rPr>
          <w:t>Zohre Kiani</w:t>
        </w:r>
      </w:hyperlink>
      <w:r w:rsidR="00BA3D91" w:rsidRPr="00AC0DC2">
        <w:rPr>
          <w:rFonts w:asciiTheme="majorBidi" w:hAnsiTheme="majorBidi" w:cstheme="majorBidi"/>
          <w:sz w:val="24"/>
          <w:szCs w:val="24"/>
        </w:rPr>
        <w:t xml:space="preserve">,The Effect of Ginger Powder on Blood Lipid Profile, Fasting Blood Glucose, and Blood Pressure in Hyperlipidemic Men: A Clinical Trial Study, </w:t>
      </w:r>
      <w:r w:rsidR="00BA3D91" w:rsidRPr="00AC0DC2">
        <w:rPr>
          <w:rFonts w:asciiTheme="majorBidi" w:hAnsiTheme="majorBidi" w:cstheme="majorBidi"/>
          <w:b/>
          <w:bCs/>
          <w:sz w:val="24"/>
          <w:szCs w:val="24"/>
        </w:rPr>
        <w:t>,</w:t>
      </w:r>
      <w:r w:rsidR="00BA3D91" w:rsidRPr="00AC0DC2">
        <w:rPr>
          <w:rFonts w:asciiTheme="majorBidi" w:hAnsiTheme="majorBidi" w:cstheme="majorBidi"/>
          <w:sz w:val="24"/>
          <w:szCs w:val="24"/>
        </w:rPr>
        <w:t>Journal of zabol university of medical sciences and health services, (12-2014), Volume 6, Number 3, P. 78-87</w:t>
      </w:r>
    </w:p>
    <w:p w:rsidR="00392EF1"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b/>
          <w:bCs/>
          <w:sz w:val="24"/>
          <w:szCs w:val="24"/>
        </w:rPr>
        <w:t>Zahra Sepehri</w:t>
      </w:r>
      <w:r w:rsidRPr="00144F55">
        <w:rPr>
          <w:rFonts w:asciiTheme="majorBidi" w:hAnsiTheme="majorBidi" w:cstheme="majorBidi"/>
          <w:sz w:val="24"/>
          <w:szCs w:val="24"/>
        </w:rPr>
        <w:t>, Mehdi Hassanshahian, Zahra Shahi, Ali Akbar Nasiri, Mohammad Ali Doroohi Zabol, Gelareh Sohil Baigi,</w:t>
      </w:r>
      <w:hyperlink r:id="rId50" w:history="1">
        <w:r w:rsidRPr="00144F55">
          <w:rPr>
            <w:rFonts w:asciiTheme="majorBidi" w:hAnsiTheme="majorBidi" w:cstheme="majorBidi"/>
            <w:sz w:val="24"/>
            <w:szCs w:val="24"/>
          </w:rPr>
          <w:t>Antibacterial Effect of Ethanol Extract of Camellia Sinensis L against Escherichia Coli</w:t>
        </w:r>
      </w:hyperlink>
      <w:r w:rsidRPr="00144F55">
        <w:rPr>
          <w:rFonts w:asciiTheme="majorBidi" w:hAnsiTheme="majorBidi" w:cstheme="majorBidi"/>
          <w:sz w:val="24"/>
          <w:szCs w:val="24"/>
        </w:rPr>
        <w:t>,Journal Asian Pacific Journal of Microbiology Research2014; 2(1), 6-8</w:t>
      </w:r>
    </w:p>
    <w:p w:rsidR="00963EA0" w:rsidRPr="00144F55" w:rsidRDefault="00963EA0" w:rsidP="00452844">
      <w:pPr>
        <w:pStyle w:val="ListParagraph"/>
        <w:numPr>
          <w:ilvl w:val="0"/>
          <w:numId w:val="10"/>
        </w:numPr>
        <w:autoSpaceDE w:val="0"/>
        <w:autoSpaceDN w:val="0"/>
        <w:adjustRightInd w:val="0"/>
        <w:jc w:val="both"/>
        <w:rPr>
          <w:rFonts w:asciiTheme="majorBidi" w:hAnsiTheme="majorBidi" w:cstheme="majorBidi"/>
          <w:sz w:val="24"/>
          <w:szCs w:val="24"/>
        </w:rPr>
      </w:pPr>
      <w:r>
        <w:rPr>
          <w:rFonts w:asciiTheme="majorBidi" w:hAnsiTheme="majorBidi" w:cstheme="majorBidi"/>
          <w:b/>
          <w:bCs/>
          <w:sz w:val="24"/>
          <w:szCs w:val="24"/>
        </w:rPr>
        <w:t xml:space="preserve"> </w:t>
      </w:r>
      <w:r>
        <w:rPr>
          <w:rFonts w:ascii="Arial" w:hAnsi="Arial"/>
          <w:color w:val="222222"/>
          <w:sz w:val="20"/>
          <w:szCs w:val="20"/>
        </w:rPr>
        <w:t xml:space="preserve">Fereshteh Javadian, Gholamreza Bagheri, </w:t>
      </w:r>
      <w:r w:rsidRPr="00963EA0">
        <w:rPr>
          <w:rFonts w:asciiTheme="majorBidi" w:hAnsiTheme="majorBidi" w:cstheme="majorBidi"/>
          <w:b/>
          <w:bCs/>
          <w:sz w:val="24"/>
          <w:szCs w:val="24"/>
        </w:rPr>
        <w:t>Zahra Sepehri</w:t>
      </w:r>
      <w:r>
        <w:rPr>
          <w:rFonts w:ascii="Arial" w:hAnsi="Arial"/>
          <w:color w:val="222222"/>
          <w:sz w:val="20"/>
          <w:szCs w:val="20"/>
        </w:rPr>
        <w:t>, Mahmud Anbari, Zahra Shahi, Gelareh Sohil Baigi, Naghmeh Gholipour</w:t>
      </w:r>
      <w:r w:rsidRPr="00963EA0">
        <w:rPr>
          <w:rFonts w:asciiTheme="majorBidi" w:hAnsiTheme="majorBidi" w:cstheme="majorBidi"/>
          <w:sz w:val="24"/>
          <w:szCs w:val="24"/>
        </w:rPr>
        <w:t xml:space="preserve">, </w:t>
      </w:r>
      <w:hyperlink r:id="rId51" w:history="1">
        <w:r w:rsidRPr="00963EA0">
          <w:rPr>
            <w:rFonts w:asciiTheme="majorBidi" w:hAnsiTheme="majorBidi" w:cstheme="majorBidi"/>
            <w:sz w:val="24"/>
            <w:szCs w:val="24"/>
          </w:rPr>
          <w:t>Activity of Peganum harmala extract against antibiotic resistant Staphylococcus aureus</w:t>
        </w:r>
      </w:hyperlink>
      <w:r>
        <w:rPr>
          <w:rFonts w:asciiTheme="majorBidi" w:hAnsiTheme="majorBidi" w:cstheme="majorBidi"/>
          <w:sz w:val="24"/>
          <w:szCs w:val="24"/>
        </w:rPr>
        <w:t xml:space="preserve">, </w:t>
      </w:r>
      <w:r>
        <w:rPr>
          <w:rFonts w:ascii="Cambria" w:hAnsi="Cambria" w:cs="Cambria"/>
          <w:sz w:val="19"/>
          <w:szCs w:val="19"/>
        </w:rPr>
        <w:t xml:space="preserve">Bull. Env. Pharmacol. Life Sci., Vol 3 [Special Issue V] 2014: 14-16. </w:t>
      </w:r>
    </w:p>
    <w:p w:rsidR="00392EF1" w:rsidRPr="00144F55" w:rsidRDefault="00144F55"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b/>
          <w:bCs/>
          <w:sz w:val="24"/>
          <w:szCs w:val="24"/>
        </w:rPr>
        <w:t>Sepehri Zahra</w:t>
      </w:r>
      <w:r w:rsidRPr="00144F55">
        <w:rPr>
          <w:rFonts w:asciiTheme="majorBidi" w:hAnsiTheme="majorBidi" w:cstheme="majorBidi"/>
          <w:sz w:val="24"/>
          <w:szCs w:val="24"/>
        </w:rPr>
        <w:t>, Darvishi Mohsen, Kiani Zo</w:t>
      </w:r>
      <w:r w:rsidR="0088640B">
        <w:rPr>
          <w:rFonts w:asciiTheme="majorBidi" w:hAnsiTheme="majorBidi" w:cstheme="majorBidi"/>
          <w:sz w:val="24"/>
          <w:szCs w:val="24"/>
        </w:rPr>
        <w:t>hre, Sargazi Alireza, Bagheri Gholam</w:t>
      </w:r>
      <w:r w:rsidRPr="00144F55">
        <w:rPr>
          <w:rFonts w:asciiTheme="majorBidi" w:hAnsiTheme="majorBidi" w:cstheme="majorBidi"/>
          <w:sz w:val="24"/>
          <w:szCs w:val="24"/>
        </w:rPr>
        <w:t>reza, Aal</w:t>
      </w:r>
      <w:r w:rsidR="0088640B">
        <w:rPr>
          <w:rFonts w:asciiTheme="majorBidi" w:hAnsiTheme="majorBidi" w:cstheme="majorBidi"/>
          <w:sz w:val="24"/>
          <w:szCs w:val="24"/>
        </w:rPr>
        <w:t>i Halimeh, Okhovatpour MohammadA</w:t>
      </w:r>
      <w:r w:rsidRPr="00144F55">
        <w:rPr>
          <w:rFonts w:asciiTheme="majorBidi" w:hAnsiTheme="majorBidi" w:cstheme="majorBidi"/>
          <w:sz w:val="24"/>
          <w:szCs w:val="24"/>
        </w:rPr>
        <w:t>li,</w:t>
      </w:r>
      <w:r w:rsidR="0088640B">
        <w:rPr>
          <w:rFonts w:asciiTheme="majorBidi" w:hAnsiTheme="majorBidi" w:cstheme="majorBidi"/>
          <w:sz w:val="24"/>
          <w:szCs w:val="24"/>
        </w:rPr>
        <w:t xml:space="preserve"> Daemi Jalil, Jahantigh Hossein</w:t>
      </w:r>
      <w:r w:rsidRPr="00144F55">
        <w:rPr>
          <w:rFonts w:asciiTheme="majorBidi" w:hAnsiTheme="majorBidi" w:cstheme="majorBidi"/>
          <w:sz w:val="24"/>
          <w:szCs w:val="24"/>
        </w:rPr>
        <w:t>Ali</w:t>
      </w:r>
      <w:r w:rsidR="00107553" w:rsidRPr="00144F55">
        <w:rPr>
          <w:rFonts w:asciiTheme="majorBidi" w:hAnsiTheme="majorBidi" w:cstheme="majorBidi"/>
          <w:sz w:val="24"/>
          <w:szCs w:val="24"/>
        </w:rPr>
        <w:t>,</w:t>
      </w:r>
      <w:r w:rsidR="006E66BA" w:rsidRPr="00144F55">
        <w:rPr>
          <w:rFonts w:asciiTheme="majorBidi" w:hAnsiTheme="majorBidi" w:cstheme="majorBidi"/>
          <w:sz w:val="24"/>
          <w:szCs w:val="24"/>
        </w:rPr>
        <w:t xml:space="preserve"> Prevalence of renal osteodystrophy in hemodialysis patients i</w:t>
      </w:r>
      <w:r w:rsidR="0088640B">
        <w:rPr>
          <w:rFonts w:asciiTheme="majorBidi" w:hAnsiTheme="majorBidi" w:cstheme="majorBidi"/>
          <w:sz w:val="24"/>
          <w:szCs w:val="24"/>
        </w:rPr>
        <w:t>n Imam Khomeini hospital in Zabol, 2013</w:t>
      </w:r>
      <w:r w:rsidR="00107553" w:rsidRPr="00144F55">
        <w:rPr>
          <w:rFonts w:asciiTheme="majorBidi" w:hAnsiTheme="majorBidi" w:cstheme="majorBidi"/>
          <w:sz w:val="24"/>
          <w:szCs w:val="24"/>
        </w:rPr>
        <w:t>,</w:t>
      </w:r>
      <w:r w:rsidR="0088640B">
        <w:rPr>
          <w:rFonts w:asciiTheme="majorBidi" w:hAnsiTheme="majorBidi" w:cstheme="majorBidi"/>
          <w:sz w:val="24"/>
          <w:szCs w:val="24"/>
        </w:rPr>
        <w:t xml:space="preserve"> </w:t>
      </w:r>
      <w:hyperlink r:id="rId52" w:history="1">
        <w:r w:rsidR="00107553" w:rsidRPr="00144F55">
          <w:rPr>
            <w:rFonts w:asciiTheme="majorBidi" w:hAnsiTheme="majorBidi" w:cstheme="majorBidi"/>
            <w:sz w:val="24"/>
            <w:szCs w:val="24"/>
          </w:rPr>
          <w:t>JOURNAL OF ROSTAMINEH</w:t>
        </w:r>
      </w:hyperlink>
      <w:r w:rsidR="00107553" w:rsidRPr="00144F55">
        <w:rPr>
          <w:rFonts w:asciiTheme="majorBidi" w:hAnsiTheme="majorBidi" w:cstheme="majorBidi"/>
          <w:sz w:val="24"/>
          <w:szCs w:val="24"/>
        </w:rPr>
        <w:t>,2013/1/1; 5(3), 9-15</w:t>
      </w:r>
    </w:p>
    <w:p w:rsidR="00392EF1"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b/>
          <w:bCs/>
          <w:sz w:val="24"/>
          <w:szCs w:val="24"/>
        </w:rPr>
        <w:t>Z Sepehri</w:t>
      </w:r>
      <w:r w:rsidRPr="00144F55">
        <w:rPr>
          <w:rFonts w:asciiTheme="majorBidi" w:hAnsiTheme="majorBidi" w:cstheme="majorBidi"/>
          <w:sz w:val="24"/>
          <w:szCs w:val="24"/>
        </w:rPr>
        <w:t>, F Sepehri, M Sepehri, F Rakhshani, M Mohammadi, T Rakhshani, K Keshavarz, H Aali, O Aloosh</w:t>
      </w:r>
      <w:r w:rsidR="00325F6A">
        <w:rPr>
          <w:rFonts w:asciiTheme="majorBidi" w:hAnsiTheme="majorBidi" w:cstheme="majorBidi"/>
          <w:sz w:val="24"/>
          <w:szCs w:val="24"/>
        </w:rPr>
        <w:t>.</w:t>
      </w:r>
      <w:r w:rsidRPr="00144F55">
        <w:rPr>
          <w:rFonts w:asciiTheme="majorBidi" w:hAnsiTheme="majorBidi" w:cstheme="majorBidi"/>
          <w:sz w:val="24"/>
          <w:szCs w:val="24"/>
        </w:rPr>
        <w:t xml:space="preserve"> </w:t>
      </w:r>
      <w:hyperlink r:id="rId53" w:history="1">
        <w:r w:rsidRPr="00144F55">
          <w:rPr>
            <w:rFonts w:asciiTheme="majorBidi" w:hAnsiTheme="majorBidi" w:cstheme="majorBidi"/>
            <w:sz w:val="24"/>
            <w:szCs w:val="24"/>
          </w:rPr>
          <w:t>I</w:t>
        </w:r>
        <w:r w:rsidR="00325F6A">
          <w:rPr>
            <w:rFonts w:asciiTheme="majorBidi" w:hAnsiTheme="majorBidi" w:cstheme="majorBidi"/>
            <w:sz w:val="24"/>
            <w:szCs w:val="24"/>
          </w:rPr>
          <w:t>mplementation of a</w:t>
        </w:r>
        <w:r w:rsidRPr="00144F55">
          <w:rPr>
            <w:rFonts w:asciiTheme="majorBidi" w:hAnsiTheme="majorBidi" w:cstheme="majorBidi"/>
            <w:sz w:val="24"/>
            <w:szCs w:val="24"/>
          </w:rPr>
          <w:t xml:space="preserve"> </w:t>
        </w:r>
        <w:r w:rsidR="00325F6A">
          <w:rPr>
            <w:rFonts w:asciiTheme="majorBidi" w:hAnsiTheme="majorBidi" w:cstheme="majorBidi"/>
            <w:sz w:val="24"/>
            <w:szCs w:val="24"/>
          </w:rPr>
          <w:t xml:space="preserve">new </w:t>
        </w:r>
        <w:r w:rsidRPr="00144F55">
          <w:rPr>
            <w:rFonts w:asciiTheme="majorBidi" w:hAnsiTheme="majorBidi" w:cstheme="majorBidi"/>
            <w:sz w:val="24"/>
            <w:szCs w:val="24"/>
          </w:rPr>
          <w:t>I</w:t>
        </w:r>
        <w:r w:rsidR="00325F6A">
          <w:rPr>
            <w:rFonts w:asciiTheme="majorBidi" w:hAnsiTheme="majorBidi" w:cstheme="majorBidi"/>
            <w:sz w:val="24"/>
            <w:szCs w:val="24"/>
          </w:rPr>
          <w:t>nformation</w:t>
        </w:r>
        <w:r w:rsidRPr="00144F55">
          <w:rPr>
            <w:rFonts w:asciiTheme="majorBidi" w:hAnsiTheme="majorBidi" w:cstheme="majorBidi"/>
            <w:sz w:val="24"/>
            <w:szCs w:val="24"/>
          </w:rPr>
          <w:t xml:space="preserve"> T</w:t>
        </w:r>
        <w:r w:rsidR="00325F6A">
          <w:rPr>
            <w:rFonts w:asciiTheme="majorBidi" w:hAnsiTheme="majorBidi" w:cstheme="majorBidi"/>
            <w:sz w:val="24"/>
            <w:szCs w:val="24"/>
          </w:rPr>
          <w:t>echnology</w:t>
        </w:r>
        <w:r w:rsidRPr="00144F55">
          <w:rPr>
            <w:rFonts w:asciiTheme="majorBidi" w:hAnsiTheme="majorBidi" w:cstheme="majorBidi"/>
            <w:sz w:val="24"/>
            <w:szCs w:val="24"/>
          </w:rPr>
          <w:t xml:space="preserve"> </w:t>
        </w:r>
        <w:r w:rsidR="00325F6A">
          <w:rPr>
            <w:rFonts w:asciiTheme="majorBidi" w:hAnsiTheme="majorBidi" w:cstheme="majorBidi"/>
            <w:sz w:val="24"/>
            <w:szCs w:val="24"/>
          </w:rPr>
          <w:t>in</w:t>
        </w:r>
        <w:r w:rsidRPr="00144F55">
          <w:rPr>
            <w:rFonts w:asciiTheme="majorBidi" w:hAnsiTheme="majorBidi" w:cstheme="majorBidi"/>
            <w:sz w:val="24"/>
            <w:szCs w:val="24"/>
          </w:rPr>
          <w:t xml:space="preserve"> </w:t>
        </w:r>
        <w:r w:rsidRPr="00144F55">
          <w:rPr>
            <w:rFonts w:asciiTheme="majorBidi" w:hAnsiTheme="majorBidi" w:cstheme="majorBidi"/>
            <w:sz w:val="24"/>
            <w:szCs w:val="24"/>
          </w:rPr>
          <w:lastRenderedPageBreak/>
          <w:t>H</w:t>
        </w:r>
        <w:r w:rsidR="00325F6A">
          <w:rPr>
            <w:rFonts w:asciiTheme="majorBidi" w:hAnsiTheme="majorBidi" w:cstheme="majorBidi"/>
            <w:sz w:val="24"/>
            <w:szCs w:val="24"/>
          </w:rPr>
          <w:t xml:space="preserve">ealth </w:t>
        </w:r>
        <w:r w:rsidRPr="00144F55">
          <w:rPr>
            <w:rFonts w:asciiTheme="majorBidi" w:hAnsiTheme="majorBidi" w:cstheme="majorBidi"/>
            <w:sz w:val="24"/>
            <w:szCs w:val="24"/>
          </w:rPr>
          <w:t>C</w:t>
        </w:r>
        <w:r w:rsidR="00325F6A">
          <w:rPr>
            <w:rFonts w:asciiTheme="majorBidi" w:hAnsiTheme="majorBidi" w:cstheme="majorBidi"/>
            <w:sz w:val="24"/>
            <w:szCs w:val="24"/>
          </w:rPr>
          <w:t>are</w:t>
        </w:r>
        <w:r w:rsidRPr="00144F55">
          <w:rPr>
            <w:rFonts w:asciiTheme="majorBidi" w:hAnsiTheme="majorBidi" w:cstheme="majorBidi"/>
            <w:sz w:val="24"/>
            <w:szCs w:val="24"/>
          </w:rPr>
          <w:t xml:space="preserve"> S</w:t>
        </w:r>
        <w:r w:rsidR="00325F6A">
          <w:rPr>
            <w:rFonts w:asciiTheme="majorBidi" w:hAnsiTheme="majorBidi" w:cstheme="majorBidi"/>
            <w:sz w:val="24"/>
            <w:szCs w:val="24"/>
          </w:rPr>
          <w:t>ystem</w:t>
        </w:r>
        <w:r w:rsidRPr="00144F55">
          <w:rPr>
            <w:rFonts w:asciiTheme="majorBidi" w:hAnsiTheme="majorBidi" w:cstheme="majorBidi"/>
            <w:sz w:val="24"/>
            <w:szCs w:val="24"/>
          </w:rPr>
          <w:t xml:space="preserve"> </w:t>
        </w:r>
        <w:r w:rsidR="00325F6A">
          <w:rPr>
            <w:rFonts w:asciiTheme="majorBidi" w:hAnsiTheme="majorBidi" w:cstheme="majorBidi"/>
            <w:sz w:val="24"/>
            <w:szCs w:val="24"/>
          </w:rPr>
          <w:t>in</w:t>
        </w:r>
        <w:r w:rsidRPr="00144F55">
          <w:rPr>
            <w:rFonts w:asciiTheme="majorBidi" w:hAnsiTheme="majorBidi" w:cstheme="majorBidi"/>
            <w:sz w:val="24"/>
            <w:szCs w:val="24"/>
          </w:rPr>
          <w:t xml:space="preserve"> I</w:t>
        </w:r>
        <w:r w:rsidR="00325F6A">
          <w:rPr>
            <w:rFonts w:asciiTheme="majorBidi" w:hAnsiTheme="majorBidi" w:cstheme="majorBidi"/>
            <w:sz w:val="24"/>
            <w:szCs w:val="24"/>
          </w:rPr>
          <w:t>ran</w:t>
        </w:r>
        <w:r w:rsidRPr="00144F55">
          <w:rPr>
            <w:rFonts w:asciiTheme="majorBidi" w:hAnsiTheme="majorBidi" w:cstheme="majorBidi"/>
            <w:sz w:val="24"/>
            <w:szCs w:val="24"/>
          </w:rPr>
          <w:t>, W</w:t>
        </w:r>
        <w:r w:rsidR="009056D6">
          <w:rPr>
            <w:rFonts w:asciiTheme="majorBidi" w:hAnsiTheme="majorBidi" w:cstheme="majorBidi"/>
            <w:sz w:val="24"/>
            <w:szCs w:val="24"/>
          </w:rPr>
          <w:t>ill</w:t>
        </w:r>
        <w:r w:rsidRPr="00144F55">
          <w:rPr>
            <w:rFonts w:asciiTheme="majorBidi" w:hAnsiTheme="majorBidi" w:cstheme="majorBidi"/>
            <w:sz w:val="24"/>
            <w:szCs w:val="24"/>
          </w:rPr>
          <w:t xml:space="preserve"> </w:t>
        </w:r>
        <w:r w:rsidR="009056D6">
          <w:rPr>
            <w:rFonts w:asciiTheme="majorBidi" w:hAnsiTheme="majorBidi" w:cstheme="majorBidi"/>
            <w:sz w:val="24"/>
            <w:szCs w:val="24"/>
          </w:rPr>
          <w:t>be</w:t>
        </w:r>
        <w:r w:rsidRPr="00144F55">
          <w:rPr>
            <w:rFonts w:asciiTheme="majorBidi" w:hAnsiTheme="majorBidi" w:cstheme="majorBidi"/>
            <w:sz w:val="24"/>
            <w:szCs w:val="24"/>
          </w:rPr>
          <w:t xml:space="preserve"> </w:t>
        </w:r>
        <w:r w:rsidR="009056D6">
          <w:rPr>
            <w:rFonts w:asciiTheme="majorBidi" w:hAnsiTheme="majorBidi" w:cstheme="majorBidi"/>
            <w:sz w:val="24"/>
            <w:szCs w:val="24"/>
          </w:rPr>
          <w:t>this</w:t>
        </w:r>
        <w:r w:rsidRPr="00144F55">
          <w:rPr>
            <w:rFonts w:asciiTheme="majorBidi" w:hAnsiTheme="majorBidi" w:cstheme="majorBidi"/>
            <w:sz w:val="24"/>
            <w:szCs w:val="24"/>
          </w:rPr>
          <w:t xml:space="preserve"> </w:t>
        </w:r>
        <w:r w:rsidR="009056D6">
          <w:rPr>
            <w:rFonts w:asciiTheme="majorBidi" w:hAnsiTheme="majorBidi" w:cstheme="majorBidi"/>
            <w:sz w:val="24"/>
            <w:szCs w:val="24"/>
          </w:rPr>
          <w:t>an</w:t>
        </w:r>
        <w:r w:rsidRPr="00144F55">
          <w:rPr>
            <w:rFonts w:asciiTheme="majorBidi" w:hAnsiTheme="majorBidi" w:cstheme="majorBidi"/>
            <w:sz w:val="24"/>
            <w:szCs w:val="24"/>
          </w:rPr>
          <w:t xml:space="preserve"> E-L</w:t>
        </w:r>
        <w:r w:rsidR="009056D6">
          <w:rPr>
            <w:rFonts w:asciiTheme="majorBidi" w:hAnsiTheme="majorBidi" w:cstheme="majorBidi"/>
            <w:sz w:val="24"/>
            <w:szCs w:val="24"/>
          </w:rPr>
          <w:t>earning</w:t>
        </w:r>
        <w:r w:rsidRPr="00144F55">
          <w:rPr>
            <w:rFonts w:asciiTheme="majorBidi" w:hAnsiTheme="majorBidi" w:cstheme="majorBidi"/>
            <w:sz w:val="24"/>
            <w:szCs w:val="24"/>
          </w:rPr>
          <w:t xml:space="preserve"> P</w:t>
        </w:r>
        <w:r w:rsidR="009056D6">
          <w:rPr>
            <w:rFonts w:asciiTheme="majorBidi" w:hAnsiTheme="majorBidi" w:cstheme="majorBidi"/>
            <w:sz w:val="24"/>
            <w:szCs w:val="24"/>
          </w:rPr>
          <w:t>ortal</w:t>
        </w:r>
        <w:r w:rsidRPr="00144F55">
          <w:rPr>
            <w:rFonts w:asciiTheme="majorBidi" w:hAnsiTheme="majorBidi" w:cstheme="majorBidi"/>
            <w:sz w:val="24"/>
            <w:szCs w:val="24"/>
          </w:rPr>
          <w:t>?</w:t>
        </w:r>
      </w:hyperlink>
      <w:r w:rsidR="00AA5D55">
        <w:rPr>
          <w:rFonts w:asciiTheme="majorBidi" w:hAnsiTheme="majorBidi" w:cstheme="majorBidi"/>
          <w:sz w:val="24"/>
          <w:szCs w:val="24"/>
        </w:rPr>
        <w:t xml:space="preserve"> INTED2013 Proceedings, </w:t>
      </w:r>
      <w:r w:rsidRPr="00144F55">
        <w:rPr>
          <w:rFonts w:asciiTheme="majorBidi" w:hAnsiTheme="majorBidi" w:cstheme="majorBidi"/>
          <w:sz w:val="24"/>
          <w:szCs w:val="24"/>
        </w:rPr>
        <w:t>Publisher IATED,</w:t>
      </w:r>
      <w:r w:rsidR="00AA5D55">
        <w:rPr>
          <w:rFonts w:asciiTheme="majorBidi" w:hAnsiTheme="majorBidi" w:cstheme="majorBidi"/>
          <w:sz w:val="24"/>
          <w:szCs w:val="24"/>
        </w:rPr>
        <w:t xml:space="preserve"> </w:t>
      </w:r>
      <w:r w:rsidRPr="00144F55">
        <w:rPr>
          <w:rFonts w:asciiTheme="majorBidi" w:hAnsiTheme="majorBidi" w:cstheme="majorBidi"/>
          <w:sz w:val="24"/>
          <w:szCs w:val="24"/>
        </w:rPr>
        <w:t>2013; 1048-1048</w:t>
      </w:r>
      <w:r w:rsidR="00AA5D55">
        <w:rPr>
          <w:rFonts w:asciiTheme="majorBidi" w:hAnsiTheme="majorBidi" w:cstheme="majorBidi"/>
          <w:sz w:val="24"/>
          <w:szCs w:val="24"/>
        </w:rPr>
        <w:t xml:space="preserve">. </w:t>
      </w:r>
    </w:p>
    <w:p w:rsidR="00963EA0" w:rsidRDefault="00963EA0" w:rsidP="00452844">
      <w:pPr>
        <w:pStyle w:val="ListParagraph"/>
        <w:numPr>
          <w:ilvl w:val="0"/>
          <w:numId w:val="10"/>
        </w:numPr>
        <w:autoSpaceDE w:val="0"/>
        <w:autoSpaceDN w:val="0"/>
        <w:adjustRightInd w:val="0"/>
        <w:jc w:val="both"/>
        <w:rPr>
          <w:rFonts w:asciiTheme="majorBidi" w:hAnsiTheme="majorBidi" w:cstheme="majorBidi"/>
          <w:sz w:val="24"/>
          <w:szCs w:val="24"/>
        </w:rPr>
      </w:pPr>
      <w:r>
        <w:rPr>
          <w:rFonts w:ascii="Arial" w:hAnsi="Arial"/>
          <w:color w:val="222222"/>
          <w:sz w:val="20"/>
          <w:szCs w:val="20"/>
        </w:rPr>
        <w:t xml:space="preserve">Sepehri M, </w:t>
      </w:r>
      <w:r w:rsidRPr="00963EA0">
        <w:rPr>
          <w:rFonts w:ascii="Arial" w:hAnsi="Arial"/>
          <w:b/>
          <w:bCs/>
          <w:color w:val="222222"/>
          <w:sz w:val="20"/>
          <w:szCs w:val="20"/>
        </w:rPr>
        <w:t>Sepehri Z</w:t>
      </w:r>
      <w:r>
        <w:rPr>
          <w:rFonts w:ascii="Arial" w:hAnsi="Arial"/>
          <w:color w:val="222222"/>
          <w:sz w:val="20"/>
          <w:szCs w:val="20"/>
        </w:rPr>
        <w:t>, Sepehri F, Aloosh O. THE IMPORTANT ROLE OF MASS MEDIA IN POPULATION EDUCATION AND DIMINISHING THE GAP BETWEEN AUDIENCE AND POLICY MAKERS. INTED2013 Proceedings. 2013:435-7.</w:t>
      </w:r>
    </w:p>
    <w:p w:rsidR="00392EF1"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F Sepehri</w:t>
      </w:r>
      <w:r w:rsidRPr="00144F55">
        <w:rPr>
          <w:rFonts w:asciiTheme="majorBidi" w:hAnsiTheme="majorBidi" w:cstheme="majorBidi"/>
          <w:b/>
          <w:bCs/>
          <w:sz w:val="24"/>
          <w:szCs w:val="24"/>
        </w:rPr>
        <w:t>, Z Sepehri</w:t>
      </w:r>
      <w:r w:rsidRPr="00144F55">
        <w:rPr>
          <w:rFonts w:asciiTheme="majorBidi" w:hAnsiTheme="majorBidi" w:cstheme="majorBidi"/>
          <w:sz w:val="24"/>
          <w:szCs w:val="24"/>
        </w:rPr>
        <w:t>, M Sepehri, F Rakhshani, M Mohammadi, T Rakhshani, F Kohan, O Aloosh ,</w:t>
      </w:r>
      <w:r w:rsidR="00AA5D55">
        <w:rPr>
          <w:rFonts w:asciiTheme="majorBidi" w:hAnsiTheme="majorBidi" w:cstheme="majorBidi"/>
          <w:sz w:val="24"/>
          <w:szCs w:val="24"/>
        </w:rPr>
        <w:t xml:space="preserve"> </w:t>
      </w:r>
      <w:hyperlink r:id="rId54" w:history="1">
        <w:r w:rsidRPr="00AA5D55">
          <w:rPr>
            <w:rFonts w:asciiTheme="majorBidi" w:hAnsiTheme="majorBidi" w:cstheme="majorBidi"/>
            <w:sz w:val="24"/>
            <w:szCs w:val="24"/>
          </w:rPr>
          <w:t>A</w:t>
        </w:r>
        <w:r w:rsidR="005768C9" w:rsidRPr="00AA5D55">
          <w:rPr>
            <w:rFonts w:asciiTheme="majorBidi" w:hAnsiTheme="majorBidi" w:cstheme="majorBidi"/>
            <w:sz w:val="24"/>
            <w:szCs w:val="24"/>
          </w:rPr>
          <w:t>pplying</w:t>
        </w:r>
        <w:r w:rsidRPr="00144F55">
          <w:rPr>
            <w:rFonts w:asciiTheme="majorBidi" w:hAnsiTheme="majorBidi" w:cstheme="majorBidi"/>
            <w:sz w:val="24"/>
            <w:szCs w:val="24"/>
          </w:rPr>
          <w:t xml:space="preserve"> C</w:t>
        </w:r>
        <w:r w:rsidR="005768C9">
          <w:rPr>
            <w:rFonts w:asciiTheme="majorBidi" w:hAnsiTheme="majorBidi" w:cstheme="majorBidi"/>
            <w:sz w:val="24"/>
            <w:szCs w:val="24"/>
          </w:rPr>
          <w:t>loud</w:t>
        </w:r>
        <w:r w:rsidRPr="00144F55">
          <w:rPr>
            <w:rFonts w:asciiTheme="majorBidi" w:hAnsiTheme="majorBidi" w:cstheme="majorBidi"/>
            <w:sz w:val="24"/>
            <w:szCs w:val="24"/>
          </w:rPr>
          <w:t xml:space="preserve"> C</w:t>
        </w:r>
        <w:r w:rsidR="005768C9">
          <w:rPr>
            <w:rFonts w:asciiTheme="majorBidi" w:hAnsiTheme="majorBidi" w:cstheme="majorBidi"/>
            <w:sz w:val="24"/>
            <w:szCs w:val="24"/>
          </w:rPr>
          <w:t>omputing</w:t>
        </w:r>
        <w:r w:rsidRPr="00144F55">
          <w:rPr>
            <w:rFonts w:asciiTheme="majorBidi" w:hAnsiTheme="majorBidi" w:cstheme="majorBidi"/>
            <w:sz w:val="24"/>
            <w:szCs w:val="24"/>
          </w:rPr>
          <w:t xml:space="preserve"> </w:t>
        </w:r>
        <w:r w:rsidR="005768C9">
          <w:rPr>
            <w:rFonts w:asciiTheme="majorBidi" w:hAnsiTheme="majorBidi" w:cstheme="majorBidi"/>
            <w:sz w:val="24"/>
            <w:szCs w:val="24"/>
          </w:rPr>
          <w:t>model</w:t>
        </w:r>
        <w:r w:rsidRPr="00144F55">
          <w:rPr>
            <w:rFonts w:asciiTheme="majorBidi" w:hAnsiTheme="majorBidi" w:cstheme="majorBidi"/>
            <w:sz w:val="24"/>
            <w:szCs w:val="24"/>
          </w:rPr>
          <w:t xml:space="preserve"> </w:t>
        </w:r>
        <w:r w:rsidR="005768C9">
          <w:rPr>
            <w:rFonts w:asciiTheme="majorBidi" w:hAnsiTheme="majorBidi" w:cstheme="majorBidi"/>
            <w:sz w:val="24"/>
            <w:szCs w:val="24"/>
          </w:rPr>
          <w:t>in</w:t>
        </w:r>
        <w:r w:rsidRPr="00144F55">
          <w:rPr>
            <w:rFonts w:asciiTheme="majorBidi" w:hAnsiTheme="majorBidi" w:cstheme="majorBidi"/>
            <w:sz w:val="24"/>
            <w:szCs w:val="24"/>
          </w:rPr>
          <w:t xml:space="preserve"> H</w:t>
        </w:r>
        <w:r w:rsidR="005768C9">
          <w:rPr>
            <w:rFonts w:asciiTheme="majorBidi" w:hAnsiTheme="majorBidi" w:cstheme="majorBidi"/>
            <w:sz w:val="24"/>
            <w:szCs w:val="24"/>
          </w:rPr>
          <w:t>ealth</w:t>
        </w:r>
        <w:r w:rsidRPr="00144F55">
          <w:rPr>
            <w:rFonts w:asciiTheme="majorBidi" w:hAnsiTheme="majorBidi" w:cstheme="majorBidi"/>
            <w:sz w:val="24"/>
            <w:szCs w:val="24"/>
          </w:rPr>
          <w:t xml:space="preserve"> E</w:t>
        </w:r>
        <w:r w:rsidR="005768C9">
          <w:rPr>
            <w:rFonts w:asciiTheme="majorBidi" w:hAnsiTheme="majorBidi" w:cstheme="majorBidi"/>
            <w:sz w:val="24"/>
            <w:szCs w:val="24"/>
          </w:rPr>
          <w:t>ducation</w:t>
        </w:r>
        <w:r w:rsidRPr="00144F55">
          <w:rPr>
            <w:rFonts w:asciiTheme="majorBidi" w:hAnsiTheme="majorBidi" w:cstheme="majorBidi"/>
            <w:sz w:val="24"/>
            <w:szCs w:val="24"/>
          </w:rPr>
          <w:t xml:space="preserve"> S</w:t>
        </w:r>
        <w:r w:rsidR="005768C9">
          <w:rPr>
            <w:rFonts w:asciiTheme="majorBidi" w:hAnsiTheme="majorBidi" w:cstheme="majorBidi"/>
            <w:sz w:val="24"/>
            <w:szCs w:val="24"/>
          </w:rPr>
          <w:t>ystem</w:t>
        </w:r>
        <w:r w:rsidRPr="00144F55">
          <w:rPr>
            <w:rFonts w:asciiTheme="majorBidi" w:hAnsiTheme="majorBidi" w:cstheme="majorBidi"/>
            <w:sz w:val="24"/>
            <w:szCs w:val="24"/>
          </w:rPr>
          <w:t xml:space="preserve"> </w:t>
        </w:r>
        <w:r w:rsidR="005768C9">
          <w:rPr>
            <w:rFonts w:asciiTheme="majorBidi" w:hAnsiTheme="majorBidi" w:cstheme="majorBidi"/>
            <w:sz w:val="24"/>
            <w:szCs w:val="24"/>
          </w:rPr>
          <w:t>in</w:t>
        </w:r>
        <w:r w:rsidRPr="00144F55">
          <w:rPr>
            <w:rFonts w:asciiTheme="majorBidi" w:hAnsiTheme="majorBidi" w:cstheme="majorBidi"/>
            <w:sz w:val="24"/>
            <w:szCs w:val="24"/>
          </w:rPr>
          <w:t xml:space="preserve"> I</w:t>
        </w:r>
        <w:r w:rsidR="005768C9">
          <w:rPr>
            <w:rFonts w:asciiTheme="majorBidi" w:hAnsiTheme="majorBidi" w:cstheme="majorBidi"/>
            <w:sz w:val="24"/>
            <w:szCs w:val="24"/>
          </w:rPr>
          <w:t>ran</w:t>
        </w:r>
      </w:hyperlink>
      <w:r w:rsidR="00AA5D55">
        <w:rPr>
          <w:rFonts w:asciiTheme="majorBidi" w:hAnsiTheme="majorBidi" w:cstheme="majorBidi"/>
          <w:sz w:val="24"/>
          <w:szCs w:val="24"/>
        </w:rPr>
        <w:t>, INTED2013 Proceedings</w:t>
      </w:r>
      <w:r w:rsidRPr="00144F55">
        <w:rPr>
          <w:rFonts w:asciiTheme="majorBidi" w:hAnsiTheme="majorBidi" w:cstheme="majorBidi"/>
          <w:sz w:val="24"/>
          <w:szCs w:val="24"/>
        </w:rPr>
        <w:t>,</w:t>
      </w:r>
      <w:r w:rsidR="00AA5D55">
        <w:rPr>
          <w:rFonts w:asciiTheme="majorBidi" w:hAnsiTheme="majorBidi" w:cstheme="majorBidi"/>
          <w:sz w:val="24"/>
          <w:szCs w:val="24"/>
        </w:rPr>
        <w:t xml:space="preserve"> </w:t>
      </w:r>
      <w:r w:rsidRPr="00144F55">
        <w:rPr>
          <w:rFonts w:asciiTheme="majorBidi" w:hAnsiTheme="majorBidi" w:cstheme="majorBidi"/>
          <w:sz w:val="24"/>
          <w:szCs w:val="24"/>
        </w:rPr>
        <w:t>Publisher IATED,</w:t>
      </w:r>
      <w:r w:rsidR="00AA5D55">
        <w:rPr>
          <w:rFonts w:asciiTheme="majorBidi" w:hAnsiTheme="majorBidi" w:cstheme="majorBidi"/>
          <w:sz w:val="24"/>
          <w:szCs w:val="24"/>
        </w:rPr>
        <w:t xml:space="preserve"> </w:t>
      </w:r>
      <w:r w:rsidRPr="00144F55">
        <w:rPr>
          <w:rFonts w:asciiTheme="majorBidi" w:hAnsiTheme="majorBidi" w:cstheme="majorBidi"/>
          <w:sz w:val="24"/>
          <w:szCs w:val="24"/>
        </w:rPr>
        <w:t>2013; 4977-4977</w:t>
      </w:r>
      <w:r w:rsidR="00AA5D55">
        <w:rPr>
          <w:rFonts w:asciiTheme="majorBidi" w:hAnsiTheme="majorBidi" w:cstheme="majorBidi"/>
          <w:sz w:val="24"/>
          <w:szCs w:val="24"/>
        </w:rPr>
        <w:t xml:space="preserve">. </w:t>
      </w:r>
    </w:p>
    <w:p w:rsidR="00D9498C" w:rsidRPr="00144F55" w:rsidRDefault="00D9498C"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D9498C">
        <w:rPr>
          <w:rFonts w:asciiTheme="majorBidi" w:hAnsiTheme="majorBidi" w:cstheme="majorBidi"/>
          <w:b/>
          <w:bCs/>
          <w:sz w:val="24"/>
          <w:szCs w:val="24"/>
        </w:rPr>
        <w:t>Sepehri Z</w:t>
      </w:r>
      <w:r>
        <w:rPr>
          <w:rFonts w:ascii="Arial" w:hAnsi="Arial"/>
          <w:color w:val="222222"/>
          <w:sz w:val="20"/>
          <w:szCs w:val="20"/>
        </w:rPr>
        <w:t xml:space="preserve">, Rakhshani F, Keshavarz K, Kiani Z. Effect of Personality on Learning Language. InConference proceedings. ICT for language learning 2013 (p. 377). </w:t>
      </w:r>
      <w:proofErr w:type="gramStart"/>
      <w:r>
        <w:rPr>
          <w:rFonts w:ascii="Arial" w:hAnsi="Arial"/>
          <w:color w:val="222222"/>
          <w:sz w:val="20"/>
          <w:szCs w:val="20"/>
        </w:rPr>
        <w:t>libreriauniversitaria</w:t>
      </w:r>
      <w:proofErr w:type="gramEnd"/>
      <w:r>
        <w:rPr>
          <w:rFonts w:ascii="Arial" w:hAnsi="Arial"/>
          <w:color w:val="222222"/>
          <w:sz w:val="20"/>
          <w:szCs w:val="20"/>
        </w:rPr>
        <w:t xml:space="preserve">. </w:t>
      </w:r>
      <w:proofErr w:type="gramStart"/>
      <w:r>
        <w:rPr>
          <w:rFonts w:ascii="Arial" w:hAnsi="Arial"/>
          <w:color w:val="222222"/>
          <w:sz w:val="20"/>
          <w:szCs w:val="20"/>
        </w:rPr>
        <w:t>it</w:t>
      </w:r>
      <w:proofErr w:type="gramEnd"/>
      <w:r>
        <w:rPr>
          <w:rFonts w:ascii="Arial" w:hAnsi="Arial"/>
          <w:color w:val="222222"/>
          <w:sz w:val="20"/>
          <w:szCs w:val="20"/>
        </w:rPr>
        <w:t xml:space="preserve"> Edizioni.</w:t>
      </w:r>
    </w:p>
    <w:p w:rsidR="00392EF1" w:rsidRPr="00144F55" w:rsidRDefault="00296ED8" w:rsidP="00452844">
      <w:pPr>
        <w:pStyle w:val="ListParagraph"/>
        <w:numPr>
          <w:ilvl w:val="0"/>
          <w:numId w:val="10"/>
        </w:numPr>
        <w:autoSpaceDE w:val="0"/>
        <w:autoSpaceDN w:val="0"/>
        <w:adjustRightInd w:val="0"/>
        <w:jc w:val="both"/>
        <w:rPr>
          <w:rFonts w:asciiTheme="majorBidi" w:hAnsiTheme="majorBidi" w:cstheme="majorBidi"/>
          <w:sz w:val="24"/>
          <w:szCs w:val="24"/>
        </w:rPr>
      </w:pPr>
      <w:hyperlink r:id="rId55" w:history="1">
        <w:r w:rsidR="00FA03EA">
          <w:rPr>
            <w:rFonts w:asciiTheme="majorBidi" w:hAnsiTheme="majorBidi" w:cstheme="majorBidi"/>
            <w:sz w:val="24"/>
            <w:szCs w:val="24"/>
          </w:rPr>
          <w:t>T</w:t>
        </w:r>
        <w:r w:rsidR="00107553" w:rsidRPr="00144F55">
          <w:rPr>
            <w:rFonts w:asciiTheme="majorBidi" w:hAnsiTheme="majorBidi" w:cstheme="majorBidi"/>
            <w:sz w:val="24"/>
            <w:szCs w:val="24"/>
          </w:rPr>
          <w:t xml:space="preserve"> Rakhshani</w:t>
        </w:r>
      </w:hyperlink>
      <w:r w:rsidR="00FA03EA">
        <w:rPr>
          <w:rFonts w:asciiTheme="majorBidi" w:hAnsiTheme="majorBidi" w:cstheme="majorBidi"/>
          <w:sz w:val="24"/>
          <w:szCs w:val="24"/>
        </w:rPr>
        <w:t xml:space="preserve">, </w:t>
      </w:r>
      <w:hyperlink r:id="rId56" w:history="1">
        <w:r w:rsidR="00FA03EA">
          <w:rPr>
            <w:rFonts w:asciiTheme="majorBidi" w:hAnsiTheme="majorBidi" w:cstheme="majorBidi"/>
            <w:sz w:val="24"/>
            <w:szCs w:val="24"/>
          </w:rPr>
          <w:t>Z</w:t>
        </w:r>
        <w:r w:rsidR="00107553" w:rsidRPr="00144F55">
          <w:rPr>
            <w:rFonts w:asciiTheme="majorBidi" w:hAnsiTheme="majorBidi" w:cstheme="majorBidi"/>
            <w:sz w:val="24"/>
            <w:szCs w:val="24"/>
          </w:rPr>
          <w:t xml:space="preserve"> Sadat Asadi</w:t>
        </w:r>
      </w:hyperlink>
      <w:r w:rsidR="00FA03EA">
        <w:rPr>
          <w:rFonts w:asciiTheme="majorBidi" w:hAnsiTheme="majorBidi" w:cstheme="majorBidi"/>
          <w:sz w:val="24"/>
          <w:szCs w:val="24"/>
        </w:rPr>
        <w:t xml:space="preserve">, </w:t>
      </w:r>
      <w:r w:rsidR="00107553" w:rsidRPr="00144F55">
        <w:rPr>
          <w:rFonts w:asciiTheme="majorBidi" w:hAnsiTheme="majorBidi" w:cstheme="majorBidi"/>
          <w:b/>
          <w:bCs/>
          <w:sz w:val="24"/>
          <w:szCs w:val="24"/>
        </w:rPr>
        <w:t>Z. Sepehri</w:t>
      </w:r>
      <w:r w:rsidR="00FA03EA">
        <w:rPr>
          <w:rFonts w:asciiTheme="majorBidi" w:hAnsiTheme="majorBidi" w:cstheme="majorBidi"/>
          <w:sz w:val="24"/>
          <w:szCs w:val="24"/>
        </w:rPr>
        <w:t xml:space="preserve">, </w:t>
      </w:r>
      <w:hyperlink r:id="rId57" w:history="1">
        <w:r w:rsidR="00FA03EA">
          <w:rPr>
            <w:rFonts w:asciiTheme="majorBidi" w:hAnsiTheme="majorBidi" w:cstheme="majorBidi"/>
            <w:sz w:val="24"/>
            <w:szCs w:val="24"/>
          </w:rPr>
          <w:t>M</w:t>
        </w:r>
        <w:r w:rsidR="00107553" w:rsidRPr="00144F55">
          <w:rPr>
            <w:rFonts w:asciiTheme="majorBidi" w:hAnsiTheme="majorBidi" w:cstheme="majorBidi"/>
            <w:sz w:val="24"/>
            <w:szCs w:val="24"/>
          </w:rPr>
          <w:t xml:space="preserve"> Firouzkouhi Moghaddam</w:t>
        </w:r>
      </w:hyperlink>
      <w:r w:rsidR="00FA03EA">
        <w:rPr>
          <w:rFonts w:asciiTheme="majorBidi" w:hAnsiTheme="majorBidi" w:cstheme="majorBidi"/>
          <w:sz w:val="24"/>
          <w:szCs w:val="24"/>
        </w:rPr>
        <w:t xml:space="preserve">, </w:t>
      </w:r>
      <w:hyperlink r:id="rId58" w:history="1">
        <w:r w:rsidR="00FA03EA">
          <w:rPr>
            <w:rFonts w:asciiTheme="majorBidi" w:hAnsiTheme="majorBidi" w:cstheme="majorBidi"/>
            <w:sz w:val="24"/>
            <w:szCs w:val="24"/>
          </w:rPr>
          <w:t>N</w:t>
        </w:r>
        <w:r w:rsidR="00107553" w:rsidRPr="00144F55">
          <w:rPr>
            <w:rFonts w:asciiTheme="majorBidi" w:hAnsiTheme="majorBidi" w:cstheme="majorBidi"/>
            <w:sz w:val="24"/>
            <w:szCs w:val="24"/>
          </w:rPr>
          <w:t xml:space="preserve"> Abdi</w:t>
        </w:r>
      </w:hyperlink>
      <w:r w:rsidR="00FA03EA">
        <w:rPr>
          <w:rFonts w:asciiTheme="majorBidi" w:hAnsiTheme="majorBidi" w:cstheme="majorBidi"/>
          <w:sz w:val="24"/>
          <w:szCs w:val="24"/>
        </w:rPr>
        <w:t>,</w:t>
      </w:r>
      <w:r w:rsidR="00107553" w:rsidRPr="00144F55">
        <w:rPr>
          <w:rFonts w:asciiTheme="majorBidi" w:hAnsiTheme="majorBidi" w:cstheme="majorBidi"/>
          <w:sz w:val="24"/>
          <w:szCs w:val="24"/>
        </w:rPr>
        <w:t xml:space="preserve"> </w:t>
      </w:r>
      <w:hyperlink r:id="rId59" w:history="1">
        <w:r w:rsidR="00FA03EA">
          <w:rPr>
            <w:rFonts w:asciiTheme="majorBidi" w:hAnsiTheme="majorBidi" w:cstheme="majorBidi"/>
            <w:sz w:val="24"/>
            <w:szCs w:val="24"/>
          </w:rPr>
          <w:t xml:space="preserve">MR </w:t>
        </w:r>
        <w:r w:rsidR="00107553" w:rsidRPr="00144F55">
          <w:rPr>
            <w:rFonts w:asciiTheme="majorBidi" w:hAnsiTheme="majorBidi" w:cstheme="majorBidi"/>
            <w:sz w:val="24"/>
            <w:szCs w:val="24"/>
          </w:rPr>
          <w:t>Ebrahimi</w:t>
        </w:r>
      </w:hyperlink>
      <w:r w:rsidR="00107553" w:rsidRPr="00144F55">
        <w:rPr>
          <w:rFonts w:asciiTheme="majorBidi" w:hAnsiTheme="majorBidi" w:cstheme="majorBidi"/>
          <w:sz w:val="24"/>
          <w:szCs w:val="24"/>
        </w:rPr>
        <w:t xml:space="preserve">, </w:t>
      </w:r>
      <w:hyperlink r:id="rId60" w:history="1">
        <w:r w:rsidR="00107553" w:rsidRPr="00144F55">
          <w:rPr>
            <w:rFonts w:asciiTheme="majorBidi" w:hAnsiTheme="majorBidi" w:cstheme="majorBidi"/>
            <w:sz w:val="24"/>
            <w:szCs w:val="24"/>
          </w:rPr>
          <w:t xml:space="preserve">The study of identify associative factors to attract and communicate public volunteer groups in Red Crescent Society (RCS) in Iran, </w:t>
        </w:r>
      </w:hyperlink>
      <w:r w:rsidR="00FA03EA">
        <w:rPr>
          <w:rFonts w:asciiTheme="majorBidi" w:hAnsiTheme="majorBidi" w:cstheme="majorBidi"/>
          <w:sz w:val="24"/>
          <w:szCs w:val="24"/>
        </w:rPr>
        <w:t xml:space="preserve"> Life Science Journal, </w:t>
      </w:r>
      <w:r w:rsidR="00107553" w:rsidRPr="00144F55">
        <w:rPr>
          <w:rFonts w:asciiTheme="majorBidi" w:hAnsiTheme="majorBidi" w:cstheme="majorBidi"/>
          <w:sz w:val="24"/>
          <w:szCs w:val="24"/>
        </w:rPr>
        <w:t>2013; 10(2):</w:t>
      </w:r>
      <w:r w:rsidR="00FA03EA">
        <w:rPr>
          <w:rFonts w:asciiTheme="majorBidi" w:hAnsiTheme="majorBidi" w:cstheme="majorBidi"/>
          <w:sz w:val="24"/>
          <w:szCs w:val="24"/>
        </w:rPr>
        <w:t xml:space="preserve"> </w:t>
      </w:r>
      <w:r w:rsidR="00107553" w:rsidRPr="00144F55">
        <w:rPr>
          <w:rFonts w:asciiTheme="majorBidi" w:hAnsiTheme="majorBidi" w:cstheme="majorBidi"/>
          <w:sz w:val="24"/>
          <w:szCs w:val="24"/>
        </w:rPr>
        <w:t>2451-2455.</w:t>
      </w:r>
      <w:r w:rsidR="00FA03EA">
        <w:rPr>
          <w:rFonts w:asciiTheme="majorBidi" w:hAnsiTheme="majorBidi" w:cstheme="majorBidi"/>
          <w:sz w:val="24"/>
          <w:szCs w:val="24"/>
        </w:rPr>
        <w:t xml:space="preserve"> </w:t>
      </w:r>
      <w:r w:rsidR="00FA03EA">
        <w:rPr>
          <w:rFonts w:asciiTheme="majorBidi" w:hAnsiTheme="majorBidi" w:cstheme="majorBidi"/>
          <w:b/>
          <w:bCs/>
          <w:sz w:val="24"/>
          <w:szCs w:val="24"/>
        </w:rPr>
        <w:t xml:space="preserve">(IF: </w:t>
      </w:r>
      <w:r w:rsidR="00C75B88">
        <w:rPr>
          <w:rFonts w:asciiTheme="majorBidi" w:hAnsiTheme="majorBidi" w:cstheme="majorBidi"/>
          <w:b/>
          <w:bCs/>
          <w:sz w:val="24"/>
          <w:szCs w:val="24"/>
        </w:rPr>
        <w:t>0</w:t>
      </w:r>
      <w:r w:rsidR="00FA03EA">
        <w:rPr>
          <w:rFonts w:asciiTheme="majorBidi" w:hAnsiTheme="majorBidi" w:cstheme="majorBidi"/>
          <w:b/>
          <w:bCs/>
          <w:sz w:val="24"/>
          <w:szCs w:val="24"/>
        </w:rPr>
        <w:t>.</w:t>
      </w:r>
      <w:r w:rsidR="00C75B88">
        <w:rPr>
          <w:rFonts w:asciiTheme="majorBidi" w:hAnsiTheme="majorBidi" w:cstheme="majorBidi"/>
          <w:b/>
          <w:bCs/>
          <w:sz w:val="24"/>
          <w:szCs w:val="24"/>
        </w:rPr>
        <w:t>68</w:t>
      </w:r>
      <w:r w:rsidR="00FA03EA" w:rsidRPr="00AC0DC2">
        <w:rPr>
          <w:rFonts w:asciiTheme="majorBidi" w:hAnsiTheme="majorBidi" w:cstheme="majorBidi"/>
          <w:b/>
          <w:bCs/>
          <w:sz w:val="24"/>
          <w:szCs w:val="24"/>
        </w:rPr>
        <w:t>)</w:t>
      </w:r>
      <w:r w:rsidR="00FA03EA">
        <w:rPr>
          <w:rFonts w:asciiTheme="majorBidi" w:hAnsiTheme="majorBidi" w:cstheme="majorBidi"/>
          <w:sz w:val="24"/>
          <w:szCs w:val="24"/>
        </w:rPr>
        <w:t>.</w:t>
      </w:r>
    </w:p>
    <w:p w:rsidR="00392EF1"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Sasan Tavana, Hassan Argani, Sharareh Gholamin, Seyed</w:t>
      </w:r>
      <w:r w:rsidRPr="00144F55">
        <w:rPr>
          <w:rFonts w:ascii="Cambria Math" w:hAnsi="Cambria Math" w:cstheme="majorBidi"/>
          <w:sz w:val="24"/>
          <w:szCs w:val="24"/>
        </w:rPr>
        <w:t>‐</w:t>
      </w:r>
      <w:r w:rsidRPr="00144F55">
        <w:rPr>
          <w:rFonts w:asciiTheme="majorBidi" w:hAnsiTheme="majorBidi" w:cstheme="majorBidi"/>
          <w:sz w:val="24"/>
          <w:szCs w:val="24"/>
        </w:rPr>
        <w:t>Mostafa Razavi, Marzieh Keshtkar</w:t>
      </w:r>
      <w:r w:rsidRPr="00144F55">
        <w:rPr>
          <w:rFonts w:ascii="Cambria Math" w:hAnsi="Cambria Math" w:cstheme="majorBidi"/>
          <w:sz w:val="24"/>
          <w:szCs w:val="24"/>
        </w:rPr>
        <w:t>‐</w:t>
      </w:r>
      <w:r w:rsidRPr="00144F55">
        <w:rPr>
          <w:rFonts w:asciiTheme="majorBidi" w:hAnsiTheme="majorBidi" w:cstheme="majorBidi"/>
          <w:sz w:val="24"/>
          <w:szCs w:val="24"/>
        </w:rPr>
        <w:t xml:space="preserve">Jahromi, Amir S Talebian, Keivan G Moghaddam, </w:t>
      </w:r>
      <w:r w:rsidRPr="00144F55">
        <w:rPr>
          <w:rFonts w:asciiTheme="majorBidi" w:hAnsiTheme="majorBidi" w:cstheme="majorBidi"/>
          <w:b/>
          <w:bCs/>
          <w:sz w:val="24"/>
          <w:szCs w:val="24"/>
        </w:rPr>
        <w:t>Zahra Sepehri</w:t>
      </w:r>
      <w:r w:rsidRPr="00144F55">
        <w:rPr>
          <w:rFonts w:asciiTheme="majorBidi" w:hAnsiTheme="majorBidi" w:cstheme="majorBidi"/>
          <w:sz w:val="24"/>
          <w:szCs w:val="24"/>
        </w:rPr>
        <w:t xml:space="preserve">, Talat M Azad, Maryam Keshtkar, </w:t>
      </w:r>
      <w:hyperlink r:id="rId61" w:history="1">
        <w:r w:rsidRPr="00144F55">
          <w:rPr>
            <w:rFonts w:asciiTheme="majorBidi" w:hAnsiTheme="majorBidi" w:cstheme="majorBidi"/>
            <w:sz w:val="24"/>
            <w:szCs w:val="24"/>
          </w:rPr>
          <w:t>Influenza vaccination in patients with pulmonary sarcoidosis: efficacy and safety</w:t>
        </w:r>
      </w:hyperlink>
      <w:r w:rsidR="00FA03EA">
        <w:rPr>
          <w:rFonts w:asciiTheme="majorBidi" w:hAnsiTheme="majorBidi" w:cstheme="majorBidi"/>
          <w:sz w:val="24"/>
          <w:szCs w:val="24"/>
        </w:rPr>
        <w:t xml:space="preserve">, </w:t>
      </w:r>
      <w:r w:rsidRPr="00144F55">
        <w:rPr>
          <w:rFonts w:asciiTheme="majorBidi" w:hAnsiTheme="majorBidi" w:cstheme="majorBidi"/>
          <w:sz w:val="24"/>
          <w:szCs w:val="24"/>
        </w:rPr>
        <w:t>Influenza and oth</w:t>
      </w:r>
      <w:r w:rsidR="007D229C">
        <w:rPr>
          <w:rFonts w:asciiTheme="majorBidi" w:hAnsiTheme="majorBidi" w:cstheme="majorBidi"/>
          <w:sz w:val="24"/>
          <w:szCs w:val="24"/>
        </w:rPr>
        <w:t>er respiratory viruses</w:t>
      </w:r>
      <w:r w:rsidR="00FA03EA">
        <w:rPr>
          <w:rFonts w:asciiTheme="majorBidi" w:hAnsiTheme="majorBidi" w:cstheme="majorBidi"/>
          <w:sz w:val="24"/>
          <w:szCs w:val="24"/>
        </w:rPr>
        <w:t xml:space="preserve"> journal</w:t>
      </w:r>
      <w:r w:rsidR="007D229C">
        <w:rPr>
          <w:rFonts w:asciiTheme="majorBidi" w:hAnsiTheme="majorBidi" w:cstheme="majorBidi"/>
          <w:sz w:val="24"/>
          <w:szCs w:val="24"/>
        </w:rPr>
        <w:t>, 2012; 6 (</w:t>
      </w:r>
      <w:r w:rsidRPr="00144F55">
        <w:rPr>
          <w:rFonts w:asciiTheme="majorBidi" w:hAnsiTheme="majorBidi" w:cstheme="majorBidi"/>
          <w:sz w:val="24"/>
          <w:szCs w:val="24"/>
        </w:rPr>
        <w:t>2</w:t>
      </w:r>
      <w:r w:rsidR="007D229C">
        <w:rPr>
          <w:rFonts w:asciiTheme="majorBidi" w:hAnsiTheme="majorBidi" w:cstheme="majorBidi"/>
          <w:sz w:val="24"/>
          <w:szCs w:val="24"/>
        </w:rPr>
        <w:t>):</w:t>
      </w:r>
      <w:r w:rsidRPr="00144F55">
        <w:rPr>
          <w:rFonts w:asciiTheme="majorBidi" w:hAnsiTheme="majorBidi" w:cstheme="majorBidi"/>
          <w:sz w:val="24"/>
          <w:szCs w:val="24"/>
        </w:rPr>
        <w:t xml:space="preserve"> 136-141</w:t>
      </w:r>
      <w:r w:rsidR="007D229C">
        <w:rPr>
          <w:rFonts w:asciiTheme="majorBidi" w:hAnsiTheme="majorBidi" w:cstheme="majorBidi"/>
          <w:sz w:val="24"/>
          <w:szCs w:val="24"/>
        </w:rPr>
        <w:t xml:space="preserve">. </w:t>
      </w:r>
      <w:r w:rsidR="00FA03EA">
        <w:rPr>
          <w:rFonts w:asciiTheme="majorBidi" w:hAnsiTheme="majorBidi" w:cstheme="majorBidi"/>
          <w:b/>
          <w:bCs/>
          <w:sz w:val="24"/>
          <w:szCs w:val="24"/>
        </w:rPr>
        <w:t>(IF: 2.37</w:t>
      </w:r>
      <w:r w:rsidR="00FA03EA" w:rsidRPr="00AC0DC2">
        <w:rPr>
          <w:rFonts w:asciiTheme="majorBidi" w:hAnsiTheme="majorBidi" w:cstheme="majorBidi"/>
          <w:b/>
          <w:bCs/>
          <w:sz w:val="24"/>
          <w:szCs w:val="24"/>
        </w:rPr>
        <w:t>)</w:t>
      </w:r>
      <w:r w:rsidR="00FA03EA">
        <w:rPr>
          <w:rFonts w:asciiTheme="majorBidi" w:hAnsiTheme="majorBidi" w:cstheme="majorBidi"/>
          <w:sz w:val="24"/>
          <w:szCs w:val="24"/>
        </w:rPr>
        <w:t xml:space="preserve">. </w:t>
      </w:r>
      <w:r w:rsidR="00FA03EA" w:rsidRPr="00FA03EA">
        <w:rPr>
          <w:rFonts w:asciiTheme="majorBidi" w:hAnsiTheme="majorBidi" w:cstheme="majorBidi"/>
          <w:b/>
          <w:bCs/>
          <w:sz w:val="24"/>
          <w:szCs w:val="24"/>
          <w:u w:val="single"/>
        </w:rPr>
        <w:t>(Thesis Paper)</w:t>
      </w:r>
    </w:p>
    <w:p w:rsidR="00392EF1" w:rsidRPr="00144F55" w:rsidRDefault="00296ED8" w:rsidP="00452844">
      <w:pPr>
        <w:pStyle w:val="ListParagraph"/>
        <w:numPr>
          <w:ilvl w:val="0"/>
          <w:numId w:val="10"/>
        </w:numPr>
        <w:autoSpaceDE w:val="0"/>
        <w:autoSpaceDN w:val="0"/>
        <w:adjustRightInd w:val="0"/>
        <w:jc w:val="both"/>
        <w:rPr>
          <w:rFonts w:asciiTheme="majorBidi" w:hAnsiTheme="majorBidi" w:cstheme="majorBidi"/>
          <w:sz w:val="24"/>
          <w:szCs w:val="24"/>
        </w:rPr>
      </w:pPr>
      <w:hyperlink r:id="rId62" w:history="1">
        <w:r w:rsidR="00107553" w:rsidRPr="00144F55">
          <w:rPr>
            <w:rFonts w:asciiTheme="majorBidi" w:hAnsiTheme="majorBidi" w:cstheme="majorBidi"/>
            <w:sz w:val="24"/>
            <w:szCs w:val="24"/>
          </w:rPr>
          <w:t>Mohammad Ali Mashhadi</w:t>
        </w:r>
      </w:hyperlink>
      <w:r w:rsidR="003E4503">
        <w:rPr>
          <w:rFonts w:asciiTheme="majorBidi" w:hAnsiTheme="majorBidi" w:cstheme="majorBidi"/>
          <w:sz w:val="24"/>
          <w:szCs w:val="24"/>
        </w:rPr>
        <w:t xml:space="preserve">, </w:t>
      </w:r>
      <w:hyperlink r:id="rId63" w:history="1">
        <w:r w:rsidR="00107553" w:rsidRPr="00144F55">
          <w:rPr>
            <w:rFonts w:asciiTheme="majorBidi" w:hAnsiTheme="majorBidi" w:cstheme="majorBidi"/>
            <w:sz w:val="24"/>
            <w:szCs w:val="24"/>
          </w:rPr>
          <w:t>Mahmud Kaykhaei</w:t>
        </w:r>
      </w:hyperlink>
      <w:r w:rsidR="003E4503">
        <w:rPr>
          <w:rFonts w:asciiTheme="majorBidi" w:hAnsiTheme="majorBidi" w:cstheme="majorBidi"/>
          <w:sz w:val="24"/>
          <w:szCs w:val="24"/>
        </w:rPr>
        <w:t xml:space="preserve">, </w:t>
      </w:r>
      <w:r w:rsidR="00107553" w:rsidRPr="00144F55">
        <w:rPr>
          <w:rFonts w:asciiTheme="majorBidi" w:hAnsiTheme="majorBidi" w:cstheme="majorBidi"/>
          <w:b/>
          <w:bCs/>
          <w:sz w:val="24"/>
          <w:szCs w:val="24"/>
        </w:rPr>
        <w:t>Zahra Sepehri</w:t>
      </w:r>
      <w:r w:rsidR="003E4503">
        <w:rPr>
          <w:rFonts w:asciiTheme="majorBidi" w:hAnsiTheme="majorBidi" w:cstheme="majorBidi"/>
          <w:sz w:val="24"/>
          <w:szCs w:val="24"/>
        </w:rPr>
        <w:t xml:space="preserve">, </w:t>
      </w:r>
      <w:hyperlink r:id="rId64" w:history="1">
        <w:r w:rsidR="00107553" w:rsidRPr="00144F55">
          <w:rPr>
            <w:rFonts w:asciiTheme="majorBidi" w:hAnsiTheme="majorBidi" w:cstheme="majorBidi"/>
            <w:sz w:val="24"/>
            <w:szCs w:val="24"/>
          </w:rPr>
          <w:t>Ebrahim Mirimoghaddam</w:t>
        </w:r>
      </w:hyperlink>
      <w:r w:rsidR="00107553" w:rsidRPr="00144F55">
        <w:rPr>
          <w:rFonts w:asciiTheme="majorBidi" w:hAnsiTheme="majorBidi" w:cstheme="majorBidi"/>
          <w:sz w:val="24"/>
          <w:szCs w:val="24"/>
        </w:rPr>
        <w:t>,</w:t>
      </w:r>
      <w:r w:rsidR="003E4503">
        <w:rPr>
          <w:rFonts w:asciiTheme="majorBidi" w:hAnsiTheme="majorBidi" w:cstheme="majorBidi"/>
          <w:sz w:val="24"/>
          <w:szCs w:val="24"/>
        </w:rPr>
        <w:t xml:space="preserve"> </w:t>
      </w:r>
      <w:hyperlink r:id="rId65" w:history="1">
        <w:r w:rsidR="00107553" w:rsidRPr="00144F55">
          <w:rPr>
            <w:rFonts w:asciiTheme="majorBidi" w:hAnsiTheme="majorBidi" w:cstheme="majorBidi"/>
            <w:sz w:val="24"/>
            <w:szCs w:val="24"/>
          </w:rPr>
          <w:t xml:space="preserve">Single course of high dose dexamethasone is more effective than conventional prednisolone therapy in the treatment of primary newly diagnosed immune thrombocytopenia </w:t>
        </w:r>
      </w:hyperlink>
      <w:r w:rsidR="00107553" w:rsidRPr="00144F55">
        <w:rPr>
          <w:rFonts w:asciiTheme="majorBidi" w:hAnsiTheme="majorBidi" w:cstheme="majorBidi"/>
          <w:sz w:val="24"/>
          <w:szCs w:val="24"/>
        </w:rPr>
        <w:t>, DARU Journal of Pharmaceutical Sciences</w:t>
      </w:r>
      <w:r w:rsidR="000B3708">
        <w:rPr>
          <w:rFonts w:asciiTheme="majorBidi" w:hAnsiTheme="majorBidi" w:cstheme="majorBidi"/>
          <w:sz w:val="24"/>
          <w:szCs w:val="24"/>
        </w:rPr>
        <w:t xml:space="preserve">, 2012; </w:t>
      </w:r>
      <w:r w:rsidR="00107553" w:rsidRPr="00144F55">
        <w:rPr>
          <w:rFonts w:asciiTheme="majorBidi" w:hAnsiTheme="majorBidi" w:cstheme="majorBidi"/>
          <w:sz w:val="24"/>
          <w:szCs w:val="24"/>
        </w:rPr>
        <w:t>20:7</w:t>
      </w:r>
      <w:r w:rsidR="007D229C">
        <w:rPr>
          <w:rFonts w:asciiTheme="majorBidi" w:hAnsiTheme="majorBidi" w:cstheme="majorBidi"/>
          <w:sz w:val="24"/>
          <w:szCs w:val="24"/>
        </w:rPr>
        <w:t xml:space="preserve">. </w:t>
      </w:r>
      <w:r w:rsidR="007D229C">
        <w:rPr>
          <w:rFonts w:asciiTheme="majorBidi" w:hAnsiTheme="majorBidi" w:cstheme="majorBidi"/>
          <w:b/>
          <w:bCs/>
          <w:sz w:val="24"/>
          <w:szCs w:val="24"/>
        </w:rPr>
        <w:t>(IF</w:t>
      </w:r>
      <w:proofErr w:type="gramStart"/>
      <w:r w:rsidR="007D229C">
        <w:rPr>
          <w:rFonts w:asciiTheme="majorBidi" w:hAnsiTheme="majorBidi" w:cstheme="majorBidi"/>
          <w:b/>
          <w:bCs/>
          <w:sz w:val="24"/>
          <w:szCs w:val="24"/>
        </w:rPr>
        <w:t>:1.6</w:t>
      </w:r>
      <w:r w:rsidR="007D229C" w:rsidRPr="00AC0DC2">
        <w:rPr>
          <w:rFonts w:asciiTheme="majorBidi" w:hAnsiTheme="majorBidi" w:cstheme="majorBidi"/>
          <w:b/>
          <w:bCs/>
          <w:sz w:val="24"/>
          <w:szCs w:val="24"/>
        </w:rPr>
        <w:t>3</w:t>
      </w:r>
      <w:proofErr w:type="gramEnd"/>
      <w:r w:rsidR="007D229C" w:rsidRPr="00AC0DC2">
        <w:rPr>
          <w:rFonts w:asciiTheme="majorBidi" w:hAnsiTheme="majorBidi" w:cstheme="majorBidi"/>
          <w:b/>
          <w:bCs/>
          <w:sz w:val="24"/>
          <w:szCs w:val="24"/>
        </w:rPr>
        <w:t>)</w:t>
      </w:r>
      <w:r w:rsidR="007D229C">
        <w:rPr>
          <w:rFonts w:asciiTheme="majorBidi" w:hAnsiTheme="majorBidi" w:cstheme="majorBidi"/>
          <w:sz w:val="24"/>
          <w:szCs w:val="24"/>
        </w:rPr>
        <w:t>.</w:t>
      </w:r>
    </w:p>
    <w:p w:rsidR="00392EF1" w:rsidRPr="00144F55" w:rsidRDefault="00296ED8" w:rsidP="00452844">
      <w:pPr>
        <w:pStyle w:val="ListParagraph"/>
        <w:numPr>
          <w:ilvl w:val="0"/>
          <w:numId w:val="10"/>
        </w:numPr>
        <w:autoSpaceDE w:val="0"/>
        <w:autoSpaceDN w:val="0"/>
        <w:adjustRightInd w:val="0"/>
        <w:jc w:val="both"/>
        <w:rPr>
          <w:rFonts w:asciiTheme="majorBidi" w:hAnsiTheme="majorBidi" w:cstheme="majorBidi"/>
          <w:sz w:val="24"/>
          <w:szCs w:val="24"/>
        </w:rPr>
      </w:pPr>
      <w:hyperlink r:id="rId66" w:history="1">
        <w:r w:rsidR="00107553" w:rsidRPr="00144F55">
          <w:rPr>
            <w:rFonts w:asciiTheme="majorBidi" w:hAnsiTheme="majorBidi" w:cstheme="majorBidi"/>
            <w:sz w:val="24"/>
            <w:szCs w:val="24"/>
          </w:rPr>
          <w:t>F Rakhshani</w:t>
        </w:r>
      </w:hyperlink>
      <w:r w:rsidR="00724705">
        <w:rPr>
          <w:rFonts w:asciiTheme="majorBidi" w:hAnsiTheme="majorBidi" w:cstheme="majorBidi"/>
          <w:sz w:val="24"/>
          <w:szCs w:val="24"/>
        </w:rPr>
        <w:t xml:space="preserve">, </w:t>
      </w:r>
      <w:r w:rsidR="00107553" w:rsidRPr="00144F55">
        <w:rPr>
          <w:rFonts w:asciiTheme="majorBidi" w:hAnsiTheme="majorBidi" w:cstheme="majorBidi"/>
          <w:b/>
          <w:bCs/>
          <w:sz w:val="24"/>
          <w:szCs w:val="24"/>
        </w:rPr>
        <w:t>Z Sepehri</w:t>
      </w:r>
      <w:r w:rsidR="00724705">
        <w:rPr>
          <w:rFonts w:asciiTheme="majorBidi" w:hAnsiTheme="majorBidi" w:cstheme="majorBidi"/>
          <w:sz w:val="24"/>
          <w:szCs w:val="24"/>
        </w:rPr>
        <w:t xml:space="preserve">, </w:t>
      </w:r>
      <w:hyperlink r:id="rId67" w:history="1">
        <w:r w:rsidR="00107553" w:rsidRPr="00144F55">
          <w:rPr>
            <w:rFonts w:asciiTheme="majorBidi" w:hAnsiTheme="majorBidi" w:cstheme="majorBidi"/>
            <w:sz w:val="24"/>
            <w:szCs w:val="24"/>
          </w:rPr>
          <w:t>M Keikha</w:t>
        </w:r>
      </w:hyperlink>
      <w:r w:rsidR="00724705">
        <w:rPr>
          <w:rFonts w:asciiTheme="majorBidi" w:hAnsiTheme="majorBidi" w:cstheme="majorBidi"/>
          <w:sz w:val="24"/>
          <w:szCs w:val="24"/>
        </w:rPr>
        <w:t xml:space="preserve">, </w:t>
      </w:r>
      <w:hyperlink r:id="rId68" w:history="1">
        <w:r w:rsidR="00107553" w:rsidRPr="00144F55">
          <w:rPr>
            <w:rFonts w:asciiTheme="majorBidi" w:hAnsiTheme="majorBidi" w:cstheme="majorBidi"/>
            <w:sz w:val="24"/>
            <w:szCs w:val="24"/>
          </w:rPr>
          <w:t>T Rakhshani</w:t>
        </w:r>
      </w:hyperlink>
      <w:r w:rsidR="00724705">
        <w:rPr>
          <w:rFonts w:asciiTheme="majorBidi" w:hAnsiTheme="majorBidi" w:cstheme="majorBidi"/>
          <w:sz w:val="24"/>
          <w:szCs w:val="24"/>
        </w:rPr>
        <w:t xml:space="preserve">, </w:t>
      </w:r>
      <w:hyperlink r:id="rId69" w:history="1">
        <w:r w:rsidR="00724705">
          <w:rPr>
            <w:rFonts w:asciiTheme="majorBidi" w:hAnsiTheme="majorBidi" w:cstheme="majorBidi"/>
            <w:sz w:val="24"/>
            <w:szCs w:val="24"/>
          </w:rPr>
          <w:t>MR</w:t>
        </w:r>
        <w:r w:rsidR="00107553" w:rsidRPr="00144F55">
          <w:rPr>
            <w:rFonts w:asciiTheme="majorBidi" w:hAnsiTheme="majorBidi" w:cstheme="majorBidi"/>
            <w:sz w:val="24"/>
            <w:szCs w:val="24"/>
          </w:rPr>
          <w:t xml:space="preserve"> Ebrahimi</w:t>
        </w:r>
      </w:hyperlink>
      <w:r w:rsidR="00107553" w:rsidRPr="00144F55">
        <w:rPr>
          <w:rFonts w:asciiTheme="majorBidi" w:hAnsiTheme="majorBidi" w:cstheme="majorBidi"/>
          <w:sz w:val="24"/>
          <w:szCs w:val="24"/>
        </w:rPr>
        <w:t>, Paan Use in South-Eastern Iran: The Associated Factors, Iranian Red Crescent Medical Journal 2011;</w:t>
      </w:r>
      <w:r w:rsidR="00724705">
        <w:rPr>
          <w:rFonts w:asciiTheme="majorBidi" w:hAnsiTheme="majorBidi" w:cstheme="majorBidi"/>
          <w:sz w:val="24"/>
          <w:szCs w:val="24"/>
        </w:rPr>
        <w:t xml:space="preserve"> </w:t>
      </w:r>
      <w:r w:rsidR="00107553" w:rsidRPr="00144F55">
        <w:rPr>
          <w:rFonts w:asciiTheme="majorBidi" w:hAnsiTheme="majorBidi" w:cstheme="majorBidi"/>
          <w:sz w:val="24"/>
          <w:szCs w:val="24"/>
        </w:rPr>
        <w:t>13(9):</w:t>
      </w:r>
      <w:r w:rsidR="00724705">
        <w:rPr>
          <w:rFonts w:asciiTheme="majorBidi" w:hAnsiTheme="majorBidi" w:cstheme="majorBidi"/>
          <w:sz w:val="24"/>
          <w:szCs w:val="24"/>
        </w:rPr>
        <w:t xml:space="preserve"> </w:t>
      </w:r>
      <w:r w:rsidR="00107553" w:rsidRPr="00144F55">
        <w:rPr>
          <w:rFonts w:asciiTheme="majorBidi" w:hAnsiTheme="majorBidi" w:cstheme="majorBidi"/>
          <w:sz w:val="24"/>
          <w:szCs w:val="24"/>
        </w:rPr>
        <w:t>660-665</w:t>
      </w:r>
      <w:r w:rsidR="00724705">
        <w:rPr>
          <w:rFonts w:asciiTheme="majorBidi" w:hAnsiTheme="majorBidi" w:cstheme="majorBidi"/>
          <w:sz w:val="24"/>
          <w:szCs w:val="24"/>
        </w:rPr>
        <w:t>.</w:t>
      </w:r>
      <w:r w:rsidR="00724705" w:rsidRPr="00724705">
        <w:rPr>
          <w:rFonts w:asciiTheme="majorBidi" w:hAnsiTheme="majorBidi" w:cstheme="majorBidi"/>
          <w:b/>
          <w:bCs/>
          <w:sz w:val="24"/>
          <w:szCs w:val="24"/>
        </w:rPr>
        <w:t xml:space="preserve"> </w:t>
      </w:r>
      <w:r w:rsidR="00724705">
        <w:rPr>
          <w:rFonts w:asciiTheme="majorBidi" w:hAnsiTheme="majorBidi" w:cstheme="majorBidi"/>
          <w:b/>
          <w:bCs/>
          <w:sz w:val="24"/>
          <w:szCs w:val="24"/>
        </w:rPr>
        <w:t>(IF:</w:t>
      </w:r>
      <w:r w:rsidR="007D229C">
        <w:rPr>
          <w:rFonts w:asciiTheme="majorBidi" w:hAnsiTheme="majorBidi" w:cstheme="majorBidi"/>
          <w:b/>
          <w:bCs/>
          <w:sz w:val="24"/>
          <w:szCs w:val="24"/>
        </w:rPr>
        <w:t xml:space="preserve"> </w:t>
      </w:r>
      <w:r w:rsidR="00724705">
        <w:rPr>
          <w:rFonts w:asciiTheme="majorBidi" w:hAnsiTheme="majorBidi" w:cstheme="majorBidi"/>
          <w:b/>
          <w:bCs/>
          <w:sz w:val="24"/>
          <w:szCs w:val="24"/>
        </w:rPr>
        <w:t>0.50</w:t>
      </w:r>
      <w:r w:rsidR="00724705" w:rsidRPr="00AC0DC2">
        <w:rPr>
          <w:rFonts w:asciiTheme="majorBidi" w:hAnsiTheme="majorBidi" w:cstheme="majorBidi"/>
          <w:b/>
          <w:bCs/>
          <w:sz w:val="24"/>
          <w:szCs w:val="24"/>
        </w:rPr>
        <w:t>)</w:t>
      </w:r>
      <w:r w:rsidR="00724705">
        <w:rPr>
          <w:rFonts w:asciiTheme="majorBidi" w:hAnsiTheme="majorBidi" w:cstheme="majorBidi"/>
          <w:sz w:val="24"/>
          <w:szCs w:val="24"/>
        </w:rPr>
        <w:t>.</w:t>
      </w:r>
      <w:r w:rsidR="007D229C">
        <w:rPr>
          <w:rFonts w:asciiTheme="majorBidi" w:hAnsiTheme="majorBidi" w:cstheme="majorBidi"/>
          <w:sz w:val="24"/>
          <w:szCs w:val="24"/>
        </w:rPr>
        <w:t xml:space="preserve"> </w:t>
      </w:r>
      <w:r w:rsidR="007D229C" w:rsidRPr="007D229C">
        <w:rPr>
          <w:rFonts w:asciiTheme="majorBidi" w:hAnsiTheme="majorBidi" w:cstheme="majorBidi"/>
          <w:b/>
          <w:bCs/>
          <w:sz w:val="24"/>
          <w:szCs w:val="24"/>
          <w:u w:val="single"/>
        </w:rPr>
        <w:t>(Corresponding Author).</w:t>
      </w:r>
      <w:r w:rsidR="007D229C">
        <w:rPr>
          <w:rFonts w:asciiTheme="majorBidi" w:hAnsiTheme="majorBidi" w:cstheme="majorBidi"/>
          <w:sz w:val="24"/>
          <w:szCs w:val="24"/>
        </w:rPr>
        <w:t xml:space="preserve"> </w:t>
      </w:r>
    </w:p>
    <w:p w:rsidR="00107553" w:rsidRPr="00144F55" w:rsidRDefault="00107553"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Anahita Shahnazi, Nahal Mansouri, Azadeh Malek</w:t>
      </w:r>
      <w:r w:rsidRPr="00144F55">
        <w:rPr>
          <w:rFonts w:asciiTheme="majorBidi" w:hAnsiTheme="majorBidi" w:cstheme="majorBidi"/>
          <w:b/>
          <w:bCs/>
          <w:sz w:val="24"/>
          <w:szCs w:val="24"/>
        </w:rPr>
        <w:t>, Zahra Sepehri</w:t>
      </w:r>
      <w:r w:rsidRPr="00144F55">
        <w:rPr>
          <w:rFonts w:asciiTheme="majorBidi" w:hAnsiTheme="majorBidi" w:cstheme="majorBidi"/>
          <w:sz w:val="24"/>
          <w:szCs w:val="24"/>
        </w:rPr>
        <w:t>, Seyed Davood Mansouri</w:t>
      </w:r>
      <w:r w:rsidR="00B54E7E">
        <w:rPr>
          <w:rFonts w:asciiTheme="majorBidi" w:hAnsiTheme="majorBidi" w:cstheme="majorBidi"/>
          <w:sz w:val="24"/>
          <w:szCs w:val="24"/>
        </w:rPr>
        <w:t xml:space="preserve">. </w:t>
      </w:r>
      <w:hyperlink r:id="rId70" w:history="1">
        <w:r w:rsidRPr="00144F55">
          <w:rPr>
            <w:rFonts w:asciiTheme="majorBidi" w:hAnsiTheme="majorBidi" w:cstheme="majorBidi"/>
            <w:sz w:val="24"/>
            <w:szCs w:val="24"/>
          </w:rPr>
          <w:t>Is pulmonary aspergillosis common in diabetes mellitus patients?</w:t>
        </w:r>
      </w:hyperlink>
      <w:proofErr w:type="gramStart"/>
      <w:r w:rsidR="00B54E7E">
        <w:rPr>
          <w:rFonts w:asciiTheme="majorBidi" w:hAnsiTheme="majorBidi" w:cstheme="majorBidi"/>
          <w:sz w:val="24"/>
          <w:szCs w:val="24"/>
        </w:rPr>
        <w:t>,</w:t>
      </w:r>
      <w:r w:rsidRPr="00144F55">
        <w:rPr>
          <w:rFonts w:asciiTheme="majorBidi" w:hAnsiTheme="majorBidi" w:cstheme="majorBidi"/>
          <w:sz w:val="24"/>
          <w:szCs w:val="24"/>
        </w:rPr>
        <w:t>TANAFFOS</w:t>
      </w:r>
      <w:proofErr w:type="gramEnd"/>
      <w:r w:rsidRPr="00144F55">
        <w:rPr>
          <w:rFonts w:asciiTheme="majorBidi" w:hAnsiTheme="majorBidi" w:cstheme="majorBidi"/>
          <w:sz w:val="24"/>
          <w:szCs w:val="24"/>
        </w:rPr>
        <w:t>-Journal of Respiratory Disease, Thoracic Surgery, Intens</w:t>
      </w:r>
      <w:r w:rsidR="001F5936">
        <w:rPr>
          <w:rFonts w:asciiTheme="majorBidi" w:hAnsiTheme="majorBidi" w:cstheme="majorBidi"/>
          <w:sz w:val="24"/>
          <w:szCs w:val="24"/>
        </w:rPr>
        <w:t>ive Care and Tuberculosis, 2010; 9(</w:t>
      </w:r>
      <w:r w:rsidRPr="00144F55">
        <w:rPr>
          <w:rFonts w:asciiTheme="majorBidi" w:hAnsiTheme="majorBidi" w:cstheme="majorBidi"/>
          <w:sz w:val="24"/>
          <w:szCs w:val="24"/>
        </w:rPr>
        <w:t>3</w:t>
      </w:r>
      <w:r w:rsidR="001F5936">
        <w:rPr>
          <w:rFonts w:asciiTheme="majorBidi" w:hAnsiTheme="majorBidi" w:cstheme="majorBidi"/>
          <w:sz w:val="24"/>
          <w:szCs w:val="24"/>
        </w:rPr>
        <w:t>):</w:t>
      </w:r>
      <w:r w:rsidRPr="00144F55">
        <w:rPr>
          <w:rFonts w:asciiTheme="majorBidi" w:hAnsiTheme="majorBidi" w:cstheme="majorBidi"/>
          <w:sz w:val="24"/>
          <w:szCs w:val="24"/>
        </w:rPr>
        <w:t xml:space="preserve"> 69-74</w:t>
      </w:r>
      <w:r w:rsidR="001F5936">
        <w:rPr>
          <w:rFonts w:asciiTheme="majorBidi" w:hAnsiTheme="majorBidi" w:cstheme="majorBidi"/>
          <w:sz w:val="24"/>
          <w:szCs w:val="24"/>
        </w:rPr>
        <w:t>.</w:t>
      </w:r>
    </w:p>
    <w:p w:rsidR="00963EA0" w:rsidRDefault="00963EA0" w:rsidP="00452844">
      <w:pPr>
        <w:pStyle w:val="ListParagraph"/>
        <w:numPr>
          <w:ilvl w:val="0"/>
          <w:numId w:val="10"/>
        </w:numPr>
        <w:autoSpaceDE w:val="0"/>
        <w:autoSpaceDN w:val="0"/>
        <w:adjustRightInd w:val="0"/>
        <w:jc w:val="both"/>
        <w:rPr>
          <w:rFonts w:asciiTheme="majorBidi" w:hAnsiTheme="majorBidi" w:cstheme="majorBidi"/>
          <w:sz w:val="24"/>
          <w:szCs w:val="24"/>
        </w:rPr>
      </w:pPr>
      <w:r>
        <w:rPr>
          <w:rFonts w:ascii="Arial" w:hAnsi="Arial"/>
          <w:color w:val="222222"/>
          <w:sz w:val="20"/>
          <w:szCs w:val="20"/>
        </w:rPr>
        <w:t>Rakhshani F, Sepehri Z, Rakhshani T. Diagnosis of Malaria by Using Thick Blood Smear Test: Have Health Workers Done It Well</w:t>
      </w:r>
      <w:proofErr w:type="gramStart"/>
      <w:r>
        <w:rPr>
          <w:rFonts w:ascii="Arial" w:hAnsi="Arial"/>
          <w:color w:val="222222"/>
          <w:sz w:val="20"/>
          <w:szCs w:val="20"/>
        </w:rPr>
        <w:t>?.</w:t>
      </w:r>
      <w:proofErr w:type="gramEnd"/>
      <w:r>
        <w:rPr>
          <w:rFonts w:ascii="Arial" w:hAnsi="Arial"/>
          <w:color w:val="222222"/>
          <w:sz w:val="20"/>
          <w:szCs w:val="20"/>
        </w:rPr>
        <w:t xml:space="preserve"> International Journal of Infectious Diseases. 2008 Dec 1</w:t>
      </w:r>
      <w:proofErr w:type="gramStart"/>
      <w:r>
        <w:rPr>
          <w:rFonts w:ascii="Arial" w:hAnsi="Arial"/>
          <w:color w:val="222222"/>
          <w:sz w:val="20"/>
          <w:szCs w:val="20"/>
        </w:rPr>
        <w:t>;12:e308</w:t>
      </w:r>
      <w:proofErr w:type="gramEnd"/>
      <w:r>
        <w:rPr>
          <w:rFonts w:ascii="Arial" w:hAnsi="Arial"/>
          <w:color w:val="222222"/>
          <w:sz w:val="20"/>
          <w:szCs w:val="20"/>
        </w:rPr>
        <w:t>.</w:t>
      </w:r>
    </w:p>
    <w:p w:rsidR="00DA24E5" w:rsidRDefault="00DA24E5"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DA24E5">
        <w:rPr>
          <w:rFonts w:asciiTheme="majorBidi" w:hAnsiTheme="majorBidi" w:cstheme="majorBidi"/>
          <w:sz w:val="24"/>
          <w:szCs w:val="24"/>
        </w:rPr>
        <w:t>Arab</w:t>
      </w:r>
      <w:r>
        <w:rPr>
          <w:rFonts w:asciiTheme="majorBidi" w:hAnsiTheme="majorBidi" w:cstheme="majorBidi"/>
          <w:sz w:val="24"/>
          <w:szCs w:val="24"/>
        </w:rPr>
        <w:t xml:space="preserve"> MR</w:t>
      </w:r>
      <w:r w:rsidRPr="00DA24E5">
        <w:rPr>
          <w:rFonts w:asciiTheme="majorBidi" w:hAnsiTheme="majorBidi" w:cstheme="majorBidi"/>
          <w:sz w:val="24"/>
          <w:szCs w:val="24"/>
        </w:rPr>
        <w:t xml:space="preserve">, </w:t>
      </w:r>
      <w:r w:rsidRPr="00144F55">
        <w:rPr>
          <w:rFonts w:asciiTheme="majorBidi" w:hAnsiTheme="majorBidi" w:cstheme="majorBidi"/>
          <w:b/>
          <w:bCs/>
          <w:sz w:val="24"/>
          <w:szCs w:val="24"/>
        </w:rPr>
        <w:t>S</w:t>
      </w:r>
      <w:r>
        <w:rPr>
          <w:rFonts w:asciiTheme="majorBidi" w:hAnsiTheme="majorBidi" w:cstheme="majorBidi"/>
          <w:b/>
          <w:bCs/>
          <w:sz w:val="24"/>
          <w:szCs w:val="24"/>
        </w:rPr>
        <w:t>epehri</w:t>
      </w:r>
      <w:r w:rsidRPr="00144F55">
        <w:rPr>
          <w:rFonts w:asciiTheme="majorBidi" w:hAnsiTheme="majorBidi" w:cstheme="majorBidi"/>
          <w:b/>
          <w:bCs/>
          <w:sz w:val="24"/>
          <w:szCs w:val="24"/>
        </w:rPr>
        <w:t xml:space="preserve"> Z</w:t>
      </w:r>
      <w:r w:rsidRPr="00144F55">
        <w:rPr>
          <w:rFonts w:asciiTheme="majorBidi" w:hAnsiTheme="majorBidi" w:cstheme="majorBidi"/>
          <w:sz w:val="24"/>
          <w:szCs w:val="24"/>
        </w:rPr>
        <w:t>,</w:t>
      </w:r>
      <w:r>
        <w:rPr>
          <w:rFonts w:asciiTheme="majorBidi" w:hAnsiTheme="majorBidi" w:cstheme="majorBidi"/>
          <w:sz w:val="24"/>
          <w:szCs w:val="24"/>
        </w:rPr>
        <w:t xml:space="preserve"> Imani H, Karim</w:t>
      </w:r>
      <w:r w:rsidR="003E4503">
        <w:rPr>
          <w:rFonts w:asciiTheme="majorBidi" w:hAnsiTheme="majorBidi" w:cstheme="majorBidi"/>
          <w:sz w:val="24"/>
          <w:szCs w:val="24"/>
        </w:rPr>
        <w:t>i</w:t>
      </w:r>
      <w:r>
        <w:rPr>
          <w:rFonts w:asciiTheme="majorBidi" w:hAnsiTheme="majorBidi" w:cstheme="majorBidi"/>
          <w:sz w:val="24"/>
          <w:szCs w:val="24"/>
        </w:rPr>
        <w:t xml:space="preserve"> M</w:t>
      </w:r>
      <w:r w:rsidR="00A8195F">
        <w:rPr>
          <w:rFonts w:asciiTheme="majorBidi" w:hAnsiTheme="majorBidi" w:cstheme="majorBidi"/>
          <w:sz w:val="24"/>
          <w:szCs w:val="24"/>
        </w:rPr>
        <w:t>, Sargolzaei F</w:t>
      </w:r>
      <w:r w:rsidRPr="00DA24E5">
        <w:rPr>
          <w:rFonts w:asciiTheme="majorBidi" w:hAnsiTheme="majorBidi" w:cstheme="majorBidi"/>
          <w:sz w:val="24"/>
          <w:szCs w:val="24"/>
        </w:rPr>
        <w:t xml:space="preserve">, </w:t>
      </w:r>
      <w:hyperlink r:id="rId71" w:history="1">
        <w:r w:rsidRPr="00DA24E5">
          <w:rPr>
            <w:rFonts w:asciiTheme="majorBidi" w:hAnsiTheme="majorBidi" w:cstheme="majorBidi"/>
            <w:sz w:val="24"/>
            <w:szCs w:val="24"/>
          </w:rPr>
          <w:t>Histochemical study of N-acetylgalactosamine containing glycoconjugate in intraductal carcinoma of the breast by HPA lectin</w:t>
        </w:r>
      </w:hyperlink>
      <w:r w:rsidRPr="00DA24E5">
        <w:rPr>
          <w:rFonts w:asciiTheme="majorBidi" w:hAnsiTheme="majorBidi" w:cstheme="majorBidi"/>
          <w:sz w:val="24"/>
          <w:szCs w:val="24"/>
        </w:rPr>
        <w:t>, CELL JOURNAL (YAKHTEH)</w:t>
      </w:r>
      <w:r w:rsidR="003E4503">
        <w:rPr>
          <w:rFonts w:asciiTheme="majorBidi" w:hAnsiTheme="majorBidi" w:cstheme="majorBidi"/>
          <w:sz w:val="24"/>
          <w:szCs w:val="24"/>
        </w:rPr>
        <w:t>, 2006</w:t>
      </w:r>
      <w:r w:rsidRPr="00DA24E5">
        <w:rPr>
          <w:rFonts w:asciiTheme="majorBidi" w:hAnsiTheme="majorBidi" w:cstheme="majorBidi"/>
          <w:sz w:val="24"/>
          <w:szCs w:val="24"/>
        </w:rPr>
        <w:t xml:space="preserve">; 7 (428): 216-221. </w:t>
      </w:r>
      <w:r w:rsidR="00724705">
        <w:rPr>
          <w:rFonts w:asciiTheme="majorBidi" w:hAnsiTheme="majorBidi" w:cstheme="majorBidi"/>
          <w:b/>
          <w:bCs/>
          <w:sz w:val="24"/>
          <w:szCs w:val="24"/>
        </w:rPr>
        <w:t>(IF</w:t>
      </w:r>
      <w:proofErr w:type="gramStart"/>
      <w:r w:rsidR="00724705">
        <w:rPr>
          <w:rFonts w:asciiTheme="majorBidi" w:hAnsiTheme="majorBidi" w:cstheme="majorBidi"/>
          <w:b/>
          <w:bCs/>
          <w:sz w:val="24"/>
          <w:szCs w:val="24"/>
        </w:rPr>
        <w:t>:0.42</w:t>
      </w:r>
      <w:proofErr w:type="gramEnd"/>
      <w:r w:rsidR="00724705" w:rsidRPr="00AC0DC2">
        <w:rPr>
          <w:rFonts w:asciiTheme="majorBidi" w:hAnsiTheme="majorBidi" w:cstheme="majorBidi"/>
          <w:b/>
          <w:bCs/>
          <w:sz w:val="24"/>
          <w:szCs w:val="24"/>
        </w:rPr>
        <w:t>)</w:t>
      </w:r>
      <w:r w:rsidR="00724705">
        <w:rPr>
          <w:rFonts w:asciiTheme="majorBidi" w:hAnsiTheme="majorBidi" w:cstheme="majorBidi"/>
          <w:sz w:val="24"/>
          <w:szCs w:val="24"/>
        </w:rPr>
        <w:t>.</w:t>
      </w:r>
      <w:r w:rsidR="00FA03EA">
        <w:rPr>
          <w:rFonts w:asciiTheme="majorBidi" w:hAnsiTheme="majorBidi" w:cstheme="majorBidi"/>
          <w:sz w:val="24"/>
          <w:szCs w:val="24"/>
        </w:rPr>
        <w:t xml:space="preserve"> </w:t>
      </w:r>
      <w:r w:rsidR="00FA03EA" w:rsidRPr="00FA03EA">
        <w:rPr>
          <w:rFonts w:asciiTheme="majorBidi" w:hAnsiTheme="majorBidi" w:cstheme="majorBidi"/>
          <w:b/>
          <w:bCs/>
          <w:sz w:val="24"/>
          <w:szCs w:val="24"/>
          <w:u w:val="single"/>
        </w:rPr>
        <w:t>(Thesis Paper)</w:t>
      </w:r>
    </w:p>
    <w:p w:rsidR="00D86444" w:rsidRDefault="00D86444" w:rsidP="00452844">
      <w:pPr>
        <w:pStyle w:val="ListParagraph"/>
        <w:numPr>
          <w:ilvl w:val="0"/>
          <w:numId w:val="10"/>
        </w:numPr>
        <w:autoSpaceDE w:val="0"/>
        <w:autoSpaceDN w:val="0"/>
        <w:adjustRightInd w:val="0"/>
        <w:jc w:val="both"/>
        <w:rPr>
          <w:rFonts w:asciiTheme="majorBidi" w:hAnsiTheme="majorBidi" w:cstheme="majorBidi"/>
          <w:sz w:val="24"/>
          <w:szCs w:val="24"/>
        </w:rPr>
      </w:pPr>
      <w:r w:rsidRPr="00144F55">
        <w:rPr>
          <w:rFonts w:asciiTheme="majorBidi" w:hAnsiTheme="majorBidi" w:cstheme="majorBidi"/>
          <w:sz w:val="24"/>
          <w:szCs w:val="24"/>
        </w:rPr>
        <w:t>K</w:t>
      </w:r>
      <w:r w:rsidR="00894C51">
        <w:rPr>
          <w:rFonts w:asciiTheme="majorBidi" w:hAnsiTheme="majorBidi" w:cstheme="majorBidi"/>
          <w:sz w:val="24"/>
          <w:szCs w:val="24"/>
        </w:rPr>
        <w:t>hazaei</w:t>
      </w:r>
      <w:r w:rsidRPr="00144F55">
        <w:rPr>
          <w:rFonts w:asciiTheme="majorBidi" w:hAnsiTheme="majorBidi" w:cstheme="majorBidi"/>
          <w:sz w:val="24"/>
          <w:szCs w:val="24"/>
        </w:rPr>
        <w:t xml:space="preserve"> A.R., E</w:t>
      </w:r>
      <w:r w:rsidR="00894C51">
        <w:rPr>
          <w:rFonts w:asciiTheme="majorBidi" w:hAnsiTheme="majorBidi" w:cstheme="majorBidi"/>
          <w:sz w:val="24"/>
          <w:szCs w:val="24"/>
        </w:rPr>
        <w:t>nayati</w:t>
      </w:r>
      <w:r w:rsidRPr="00144F55">
        <w:rPr>
          <w:rFonts w:asciiTheme="majorBidi" w:hAnsiTheme="majorBidi" w:cstheme="majorBidi"/>
          <w:sz w:val="24"/>
          <w:szCs w:val="24"/>
        </w:rPr>
        <w:t xml:space="preserve"> H., R</w:t>
      </w:r>
      <w:r w:rsidR="00894C51">
        <w:rPr>
          <w:rFonts w:asciiTheme="majorBidi" w:hAnsiTheme="majorBidi" w:cstheme="majorBidi"/>
          <w:sz w:val="24"/>
          <w:szCs w:val="24"/>
        </w:rPr>
        <w:t>afighdoust</w:t>
      </w:r>
      <w:r w:rsidRPr="00144F55">
        <w:rPr>
          <w:rFonts w:asciiTheme="majorBidi" w:hAnsiTheme="majorBidi" w:cstheme="majorBidi"/>
          <w:sz w:val="24"/>
          <w:szCs w:val="24"/>
        </w:rPr>
        <w:t xml:space="preserve"> H., </w:t>
      </w:r>
      <w:r w:rsidRPr="00144F55">
        <w:rPr>
          <w:rFonts w:asciiTheme="majorBidi" w:hAnsiTheme="majorBidi" w:cstheme="majorBidi"/>
          <w:b/>
          <w:bCs/>
          <w:sz w:val="24"/>
          <w:szCs w:val="24"/>
        </w:rPr>
        <w:t>S</w:t>
      </w:r>
      <w:r w:rsidR="00894C51">
        <w:rPr>
          <w:rFonts w:asciiTheme="majorBidi" w:hAnsiTheme="majorBidi" w:cstheme="majorBidi"/>
          <w:b/>
          <w:bCs/>
          <w:sz w:val="24"/>
          <w:szCs w:val="24"/>
        </w:rPr>
        <w:t>epehri</w:t>
      </w:r>
      <w:r w:rsidRPr="00144F55">
        <w:rPr>
          <w:rFonts w:asciiTheme="majorBidi" w:hAnsiTheme="majorBidi" w:cstheme="majorBidi"/>
          <w:b/>
          <w:bCs/>
          <w:sz w:val="24"/>
          <w:szCs w:val="24"/>
        </w:rPr>
        <w:t xml:space="preserve"> Z</w:t>
      </w:r>
      <w:r w:rsidRPr="00144F55">
        <w:rPr>
          <w:rFonts w:asciiTheme="majorBidi" w:hAnsiTheme="majorBidi" w:cstheme="majorBidi"/>
          <w:sz w:val="24"/>
          <w:szCs w:val="24"/>
        </w:rPr>
        <w:t>, A C</w:t>
      </w:r>
      <w:r w:rsidR="00894C51">
        <w:rPr>
          <w:rFonts w:asciiTheme="majorBidi" w:hAnsiTheme="majorBidi" w:cstheme="majorBidi"/>
          <w:sz w:val="24"/>
          <w:szCs w:val="24"/>
        </w:rPr>
        <w:t>ase</w:t>
      </w:r>
      <w:r w:rsidRPr="00144F55">
        <w:rPr>
          <w:rFonts w:asciiTheme="majorBidi" w:hAnsiTheme="majorBidi" w:cstheme="majorBidi"/>
          <w:sz w:val="24"/>
          <w:szCs w:val="24"/>
        </w:rPr>
        <w:t xml:space="preserve"> R</w:t>
      </w:r>
      <w:r w:rsidR="00894C51">
        <w:rPr>
          <w:rFonts w:asciiTheme="majorBidi" w:hAnsiTheme="majorBidi" w:cstheme="majorBidi"/>
          <w:sz w:val="24"/>
          <w:szCs w:val="24"/>
        </w:rPr>
        <w:t>eport</w:t>
      </w:r>
      <w:r w:rsidRPr="00144F55">
        <w:rPr>
          <w:rFonts w:asciiTheme="majorBidi" w:hAnsiTheme="majorBidi" w:cstheme="majorBidi"/>
          <w:sz w:val="24"/>
          <w:szCs w:val="24"/>
        </w:rPr>
        <w:t xml:space="preserve"> </w:t>
      </w:r>
      <w:r w:rsidR="00894C51">
        <w:rPr>
          <w:rFonts w:asciiTheme="majorBidi" w:hAnsiTheme="majorBidi" w:cstheme="majorBidi"/>
          <w:sz w:val="24"/>
          <w:szCs w:val="24"/>
        </w:rPr>
        <w:t>of</w:t>
      </w:r>
      <w:r w:rsidRPr="00144F55">
        <w:rPr>
          <w:rFonts w:asciiTheme="majorBidi" w:hAnsiTheme="majorBidi" w:cstheme="majorBidi"/>
          <w:sz w:val="24"/>
          <w:szCs w:val="24"/>
        </w:rPr>
        <w:t xml:space="preserve"> H</w:t>
      </w:r>
      <w:r w:rsidR="00894C51">
        <w:rPr>
          <w:rFonts w:asciiTheme="majorBidi" w:hAnsiTheme="majorBidi" w:cstheme="majorBidi"/>
          <w:sz w:val="24"/>
          <w:szCs w:val="24"/>
        </w:rPr>
        <w:t>ydatid</w:t>
      </w:r>
      <w:r w:rsidRPr="00144F55">
        <w:rPr>
          <w:rFonts w:asciiTheme="majorBidi" w:hAnsiTheme="majorBidi" w:cstheme="majorBidi"/>
          <w:sz w:val="24"/>
          <w:szCs w:val="24"/>
        </w:rPr>
        <w:t xml:space="preserve"> C</w:t>
      </w:r>
      <w:r w:rsidR="00894C51">
        <w:rPr>
          <w:rFonts w:asciiTheme="majorBidi" w:hAnsiTheme="majorBidi" w:cstheme="majorBidi"/>
          <w:sz w:val="24"/>
          <w:szCs w:val="24"/>
        </w:rPr>
        <w:t>yst</w:t>
      </w:r>
      <w:r w:rsidRPr="00144F55">
        <w:rPr>
          <w:rFonts w:asciiTheme="majorBidi" w:hAnsiTheme="majorBidi" w:cstheme="majorBidi"/>
          <w:sz w:val="24"/>
          <w:szCs w:val="24"/>
        </w:rPr>
        <w:t xml:space="preserve"> </w:t>
      </w:r>
      <w:r w:rsidR="00894C51">
        <w:rPr>
          <w:rFonts w:asciiTheme="majorBidi" w:hAnsiTheme="majorBidi" w:cstheme="majorBidi"/>
          <w:sz w:val="24"/>
          <w:szCs w:val="24"/>
        </w:rPr>
        <w:t>of</w:t>
      </w:r>
      <w:r w:rsidRPr="00144F55">
        <w:rPr>
          <w:rFonts w:asciiTheme="majorBidi" w:hAnsiTheme="majorBidi" w:cstheme="majorBidi"/>
          <w:sz w:val="24"/>
          <w:szCs w:val="24"/>
        </w:rPr>
        <w:t xml:space="preserve"> P</w:t>
      </w:r>
      <w:r w:rsidR="00894C51">
        <w:rPr>
          <w:rFonts w:asciiTheme="majorBidi" w:hAnsiTheme="majorBidi" w:cstheme="majorBidi"/>
          <w:sz w:val="24"/>
          <w:szCs w:val="24"/>
        </w:rPr>
        <w:t>ancreas</w:t>
      </w:r>
      <w:r w:rsidRPr="00144F55">
        <w:rPr>
          <w:rFonts w:asciiTheme="majorBidi" w:hAnsiTheme="majorBidi" w:cstheme="majorBidi"/>
          <w:sz w:val="24"/>
          <w:szCs w:val="24"/>
        </w:rPr>
        <w:t xml:space="preserve">, </w:t>
      </w:r>
      <w:hyperlink r:id="rId72" w:history="1">
        <w:r w:rsidRPr="00144F55">
          <w:rPr>
            <w:rFonts w:asciiTheme="majorBidi" w:hAnsiTheme="majorBidi" w:cstheme="majorBidi"/>
            <w:sz w:val="24"/>
            <w:szCs w:val="24"/>
          </w:rPr>
          <w:t>Z</w:t>
        </w:r>
        <w:r w:rsidR="00894C51">
          <w:rPr>
            <w:rFonts w:asciiTheme="majorBidi" w:hAnsiTheme="majorBidi" w:cstheme="majorBidi"/>
            <w:sz w:val="24"/>
            <w:szCs w:val="24"/>
          </w:rPr>
          <w:t>ahedan</w:t>
        </w:r>
        <w:r w:rsidRPr="00144F55">
          <w:rPr>
            <w:rFonts w:asciiTheme="majorBidi" w:hAnsiTheme="majorBidi" w:cstheme="majorBidi"/>
            <w:sz w:val="24"/>
            <w:szCs w:val="24"/>
          </w:rPr>
          <w:t xml:space="preserve"> J</w:t>
        </w:r>
        <w:r w:rsidR="00894C51">
          <w:rPr>
            <w:rFonts w:asciiTheme="majorBidi" w:hAnsiTheme="majorBidi" w:cstheme="majorBidi"/>
            <w:sz w:val="24"/>
            <w:szCs w:val="24"/>
          </w:rPr>
          <w:t>ournal of</w:t>
        </w:r>
        <w:r w:rsidRPr="00144F55">
          <w:rPr>
            <w:rFonts w:asciiTheme="majorBidi" w:hAnsiTheme="majorBidi" w:cstheme="majorBidi"/>
            <w:sz w:val="24"/>
            <w:szCs w:val="24"/>
          </w:rPr>
          <w:t xml:space="preserve"> R</w:t>
        </w:r>
        <w:r w:rsidR="00894C51">
          <w:rPr>
            <w:rFonts w:asciiTheme="majorBidi" w:hAnsiTheme="majorBidi" w:cstheme="majorBidi"/>
            <w:sz w:val="24"/>
            <w:szCs w:val="24"/>
          </w:rPr>
          <w:t>esearch</w:t>
        </w:r>
        <w:r w:rsidRPr="00144F55">
          <w:rPr>
            <w:rFonts w:asciiTheme="majorBidi" w:hAnsiTheme="majorBidi" w:cstheme="majorBidi"/>
            <w:sz w:val="24"/>
            <w:szCs w:val="24"/>
          </w:rPr>
          <w:t xml:space="preserve"> </w:t>
        </w:r>
        <w:r w:rsidR="00894C51">
          <w:rPr>
            <w:rFonts w:asciiTheme="majorBidi" w:hAnsiTheme="majorBidi" w:cstheme="majorBidi"/>
            <w:sz w:val="24"/>
            <w:szCs w:val="24"/>
          </w:rPr>
          <w:t>in</w:t>
        </w:r>
        <w:r w:rsidRPr="00144F55">
          <w:rPr>
            <w:rFonts w:asciiTheme="majorBidi" w:hAnsiTheme="majorBidi" w:cstheme="majorBidi"/>
            <w:sz w:val="24"/>
            <w:szCs w:val="24"/>
          </w:rPr>
          <w:t xml:space="preserve"> M</w:t>
        </w:r>
        <w:r w:rsidR="00894C51">
          <w:rPr>
            <w:rFonts w:asciiTheme="majorBidi" w:hAnsiTheme="majorBidi" w:cstheme="majorBidi"/>
            <w:sz w:val="24"/>
            <w:szCs w:val="24"/>
          </w:rPr>
          <w:t>edical</w:t>
        </w:r>
        <w:r w:rsidRPr="00144F55">
          <w:rPr>
            <w:rFonts w:asciiTheme="majorBidi" w:hAnsiTheme="majorBidi" w:cstheme="majorBidi"/>
            <w:sz w:val="24"/>
            <w:szCs w:val="24"/>
          </w:rPr>
          <w:t xml:space="preserve"> S</w:t>
        </w:r>
        <w:r w:rsidR="00894C51">
          <w:rPr>
            <w:rFonts w:asciiTheme="majorBidi" w:hAnsiTheme="majorBidi" w:cstheme="majorBidi"/>
            <w:sz w:val="24"/>
            <w:szCs w:val="24"/>
          </w:rPr>
          <w:t>ciences</w:t>
        </w:r>
        <w:r w:rsidRPr="00144F55">
          <w:rPr>
            <w:rFonts w:asciiTheme="majorBidi" w:hAnsiTheme="majorBidi" w:cstheme="majorBidi"/>
            <w:sz w:val="24"/>
            <w:szCs w:val="24"/>
          </w:rPr>
          <w:t xml:space="preserve"> (TABIB-E-SHARGH)</w:t>
        </w:r>
      </w:hyperlink>
      <w:r w:rsidR="00B54E7E">
        <w:rPr>
          <w:rFonts w:asciiTheme="majorBidi" w:hAnsiTheme="majorBidi" w:cstheme="majorBidi"/>
          <w:sz w:val="24"/>
          <w:szCs w:val="24"/>
        </w:rPr>
        <w:t xml:space="preserve">, </w:t>
      </w:r>
      <w:hyperlink r:id="rId73" w:history="1">
        <w:r w:rsidR="00B54E7E">
          <w:rPr>
            <w:rFonts w:asciiTheme="majorBidi" w:hAnsiTheme="majorBidi" w:cstheme="majorBidi"/>
            <w:sz w:val="24"/>
            <w:szCs w:val="24"/>
          </w:rPr>
          <w:t>2005; 6(</w:t>
        </w:r>
        <w:r w:rsidRPr="00144F55">
          <w:rPr>
            <w:rFonts w:asciiTheme="majorBidi" w:hAnsiTheme="majorBidi" w:cstheme="majorBidi"/>
            <w:sz w:val="24"/>
            <w:szCs w:val="24"/>
          </w:rPr>
          <w:t>4</w:t>
        </w:r>
      </w:hyperlink>
      <w:r w:rsidR="00B54E7E">
        <w:rPr>
          <w:rFonts w:asciiTheme="majorBidi" w:hAnsiTheme="majorBidi" w:cstheme="majorBidi"/>
          <w:sz w:val="24"/>
          <w:szCs w:val="24"/>
        </w:rPr>
        <w:t xml:space="preserve">): </w:t>
      </w:r>
      <w:r w:rsidR="00360E70">
        <w:rPr>
          <w:rFonts w:asciiTheme="majorBidi" w:hAnsiTheme="majorBidi" w:cstheme="majorBidi"/>
          <w:sz w:val="24"/>
          <w:szCs w:val="24"/>
        </w:rPr>
        <w:t>315-320.</w:t>
      </w:r>
    </w:p>
    <w:p w:rsidR="004C3456" w:rsidRDefault="004C3456" w:rsidP="004C3456">
      <w:pPr>
        <w:autoSpaceDE w:val="0"/>
        <w:autoSpaceDN w:val="0"/>
        <w:adjustRightInd w:val="0"/>
        <w:jc w:val="both"/>
        <w:rPr>
          <w:rFonts w:asciiTheme="majorBidi" w:hAnsiTheme="majorBidi" w:cstheme="majorBidi"/>
          <w:sz w:val="24"/>
          <w:szCs w:val="24"/>
        </w:rPr>
      </w:pPr>
      <w:r>
        <w:rPr>
          <w:b/>
          <w:bCs/>
          <w:color w:val="000080"/>
          <w:sz w:val="24"/>
          <w:szCs w:val="24"/>
          <w:u w:val="single"/>
        </w:rPr>
        <w:t xml:space="preserve">Submitted </w:t>
      </w:r>
      <w:r w:rsidRPr="009C4C81">
        <w:rPr>
          <w:b/>
          <w:bCs/>
          <w:color w:val="000080"/>
          <w:sz w:val="24"/>
          <w:szCs w:val="24"/>
          <w:u w:val="single"/>
        </w:rPr>
        <w:t>Papers</w:t>
      </w:r>
      <w:r>
        <w:rPr>
          <w:b/>
          <w:bCs/>
          <w:color w:val="000080"/>
          <w:sz w:val="24"/>
          <w:szCs w:val="24"/>
          <w:u w:val="single"/>
        </w:rPr>
        <w:t xml:space="preserve">: </w:t>
      </w:r>
    </w:p>
    <w:p w:rsidR="004C3456" w:rsidRDefault="004C3456" w:rsidP="004C3456">
      <w:pPr>
        <w:autoSpaceDE w:val="0"/>
        <w:autoSpaceDN w:val="0"/>
        <w:adjustRightInd w:val="0"/>
        <w:jc w:val="both"/>
        <w:rPr>
          <w:rFonts w:asciiTheme="majorBidi" w:hAnsiTheme="majorBidi" w:cstheme="majorBidi"/>
          <w:sz w:val="24"/>
          <w:szCs w:val="24"/>
        </w:rPr>
      </w:pPr>
    </w:p>
    <w:p w:rsidR="00F77372" w:rsidRDefault="00F77372" w:rsidP="00452844">
      <w:pPr>
        <w:pStyle w:val="ListParagraph"/>
        <w:numPr>
          <w:ilvl w:val="0"/>
          <w:numId w:val="11"/>
        </w:numPr>
        <w:autoSpaceDE w:val="0"/>
        <w:autoSpaceDN w:val="0"/>
        <w:adjustRightInd w:val="0"/>
        <w:jc w:val="both"/>
        <w:rPr>
          <w:rFonts w:asciiTheme="majorBidi" w:hAnsiTheme="majorBidi" w:cstheme="majorBidi"/>
          <w:b/>
          <w:bCs/>
          <w:sz w:val="24"/>
          <w:szCs w:val="24"/>
        </w:rPr>
      </w:pPr>
      <w:r>
        <w:rPr>
          <w:rFonts w:ascii="Arial" w:hAnsi="Arial"/>
          <w:b/>
          <w:bCs/>
          <w:color w:val="555555"/>
          <w:sz w:val="19"/>
          <w:szCs w:val="19"/>
        </w:rPr>
        <w:lastRenderedPageBreak/>
        <w:t xml:space="preserve">Zahra Sepehri; Donya Arefi; Nima Mirzaei; Mehdi Afshari; Aliyeh Sargazi; Alireza Sargazi; Abolfazl Panahi Mishkar; Hamid Owaysee Oskoee; Maede Mazloumpour; Zohre Kiani; Saeid Ghavami, Changes in serum levels of trace elements in pulmonary tuberculosis patients during anti-tuberculosis treatment, in Plos One, PONE-D-17-00435, </w:t>
      </w:r>
      <w:r w:rsidRPr="007579F6">
        <w:rPr>
          <w:rFonts w:asciiTheme="majorBidi" w:hAnsiTheme="majorBidi" w:cstheme="majorBidi"/>
          <w:b/>
          <w:bCs/>
          <w:sz w:val="24"/>
          <w:szCs w:val="24"/>
        </w:rPr>
        <w:t>First Author: under revision</w:t>
      </w:r>
    </w:p>
    <w:p w:rsidR="00CF4A56" w:rsidRDefault="00CF4A56" w:rsidP="00452844">
      <w:pPr>
        <w:pStyle w:val="ListParagraph"/>
        <w:numPr>
          <w:ilvl w:val="0"/>
          <w:numId w:val="11"/>
        </w:numPr>
        <w:autoSpaceDE w:val="0"/>
        <w:autoSpaceDN w:val="0"/>
        <w:adjustRightInd w:val="0"/>
        <w:jc w:val="both"/>
        <w:rPr>
          <w:rFonts w:asciiTheme="majorBidi" w:hAnsiTheme="majorBidi" w:cstheme="majorBidi"/>
          <w:b/>
          <w:bCs/>
          <w:sz w:val="24"/>
          <w:szCs w:val="24"/>
        </w:rPr>
      </w:pPr>
      <w:r>
        <w:rPr>
          <w:rFonts w:ascii="Arial" w:hAnsi="Arial"/>
          <w:b/>
          <w:bCs/>
          <w:color w:val="555555"/>
          <w:sz w:val="19"/>
          <w:szCs w:val="19"/>
        </w:rPr>
        <w:t xml:space="preserve">Zahra Sepehri; Donya Arefi; Nima Mirzaei; Mehdi Afshari; Zohre Kiani; Alireza Sargazi; Abolfazl Panahi Mishkar; Hamid Owaysee Oskoee; Aliyeh Sargazi; Saeid Ghavami, "Trace elements in opium dependent patients and its association with tuberculosis". In Plos One, PONE-D-17-00123, </w:t>
      </w:r>
      <w:r w:rsidRPr="007579F6">
        <w:rPr>
          <w:rFonts w:asciiTheme="majorBidi" w:hAnsiTheme="majorBidi" w:cstheme="majorBidi"/>
          <w:b/>
          <w:bCs/>
          <w:sz w:val="24"/>
          <w:szCs w:val="24"/>
        </w:rPr>
        <w:t>First Author: under revision</w:t>
      </w:r>
    </w:p>
    <w:p w:rsidR="00F77372" w:rsidRPr="00F77372" w:rsidRDefault="00F77372" w:rsidP="00452844">
      <w:pPr>
        <w:pStyle w:val="ListParagraph"/>
        <w:numPr>
          <w:ilvl w:val="0"/>
          <w:numId w:val="11"/>
        </w:numPr>
        <w:autoSpaceDE w:val="0"/>
        <w:autoSpaceDN w:val="0"/>
        <w:adjustRightInd w:val="0"/>
        <w:jc w:val="both"/>
        <w:rPr>
          <w:rFonts w:asciiTheme="majorBidi" w:hAnsiTheme="majorBidi" w:cstheme="majorBidi"/>
          <w:b/>
          <w:bCs/>
          <w:sz w:val="24"/>
          <w:szCs w:val="24"/>
        </w:rPr>
      </w:pPr>
      <w:r>
        <w:rPr>
          <w:rFonts w:ascii="Arial" w:hAnsi="Arial"/>
        </w:rPr>
        <w:t>Zahra Sepehri, Aliyeh Sargazi, Nima Mirzaei, alireza sargazi, Abolfazl Panahi Mishkar, Hamid Owaysee Oskoee, Zohre Kiani, Saeid Ghavami</w:t>
      </w:r>
      <w:r>
        <w:rPr>
          <w:rFonts w:ascii="Arial" w:hAnsi="Arial"/>
          <w:b/>
          <w:bCs/>
          <w:color w:val="555555"/>
          <w:sz w:val="19"/>
          <w:szCs w:val="19"/>
        </w:rPr>
        <w:t xml:space="preserve">, Essential and Toxic Metals in Serum of Individuals with Active Pulmonary Tuberculosis in an Endemic Region, </w:t>
      </w:r>
      <w:r w:rsidR="00CF4A56">
        <w:rPr>
          <w:rFonts w:ascii="Arial" w:hAnsi="Arial"/>
          <w:b/>
          <w:bCs/>
          <w:color w:val="555555"/>
          <w:sz w:val="19"/>
          <w:szCs w:val="19"/>
        </w:rPr>
        <w:t>Journal of Clinical Tuberculosis and Other Mycobacterial Diseases</w:t>
      </w:r>
    </w:p>
    <w:p w:rsidR="00E25D40" w:rsidRDefault="00E25D40" w:rsidP="00452844">
      <w:pPr>
        <w:pStyle w:val="ListParagraph"/>
        <w:numPr>
          <w:ilvl w:val="0"/>
          <w:numId w:val="11"/>
        </w:numPr>
        <w:autoSpaceDE w:val="0"/>
        <w:autoSpaceDN w:val="0"/>
        <w:adjustRightInd w:val="0"/>
        <w:jc w:val="both"/>
        <w:rPr>
          <w:rFonts w:asciiTheme="majorBidi" w:hAnsiTheme="majorBidi" w:cstheme="majorBidi"/>
          <w:b/>
          <w:bCs/>
          <w:sz w:val="24"/>
          <w:szCs w:val="24"/>
        </w:rPr>
      </w:pPr>
      <w:r>
        <w:rPr>
          <w:rFonts w:ascii="Arial" w:hAnsi="Arial"/>
          <w:b/>
          <w:bCs/>
          <w:color w:val="555555"/>
          <w:sz w:val="19"/>
          <w:szCs w:val="19"/>
        </w:rPr>
        <w:t xml:space="preserve">"Epidemiological and Clinical Manifestation of Smear Positive Tuberculosis; A ten years survey" in The International Journal of Tuberculosis and Lung Disease, IJTLD-01-17-0032, </w:t>
      </w:r>
      <w:r w:rsidRPr="00A94ACF">
        <w:rPr>
          <w:rFonts w:asciiTheme="majorBidi" w:hAnsiTheme="majorBidi" w:cstheme="majorBidi"/>
          <w:b/>
          <w:bCs/>
          <w:sz w:val="24"/>
          <w:szCs w:val="24"/>
        </w:rPr>
        <w:t>Corresponding author</w:t>
      </w:r>
    </w:p>
    <w:p w:rsidR="00F15FCD" w:rsidRPr="00F15FCD" w:rsidRDefault="00F15FCD" w:rsidP="00452844">
      <w:pPr>
        <w:pStyle w:val="ListParagraph"/>
        <w:numPr>
          <w:ilvl w:val="0"/>
          <w:numId w:val="11"/>
        </w:numPr>
        <w:autoSpaceDE w:val="0"/>
        <w:autoSpaceDN w:val="0"/>
        <w:adjustRightInd w:val="0"/>
        <w:jc w:val="both"/>
        <w:rPr>
          <w:rFonts w:asciiTheme="majorBidi" w:hAnsiTheme="majorBidi" w:cstheme="majorBidi"/>
          <w:b/>
          <w:bCs/>
          <w:sz w:val="24"/>
          <w:szCs w:val="24"/>
        </w:rPr>
      </w:pPr>
      <w:r>
        <w:rPr>
          <w:rFonts w:ascii="Arial" w:hAnsi="Arial"/>
          <w:b/>
          <w:bCs/>
          <w:color w:val="555555"/>
          <w:sz w:val="19"/>
          <w:szCs w:val="19"/>
        </w:rPr>
        <w:t>Zahra Sepehri; Elias Ranjbari; Mohaddeseh  Amiri-Aref ; Salimeh Amidi; Mohammad  Reza    Rouini; Yalda Hoseinzadeh Ardakani, Amplified electrochemical sensing of isoniazid and ethambutol based on poly-melamine and electrodeposited gold nanoparticles modiﬁed pre-anodized glassy carbon electrode, Analytica Chimica Acta</w:t>
      </w:r>
    </w:p>
    <w:p w:rsidR="004B504B" w:rsidRDefault="004B504B" w:rsidP="00452844">
      <w:pPr>
        <w:pStyle w:val="ListParagraph"/>
        <w:numPr>
          <w:ilvl w:val="0"/>
          <w:numId w:val="11"/>
        </w:numPr>
        <w:autoSpaceDE w:val="0"/>
        <w:autoSpaceDN w:val="0"/>
        <w:adjustRightInd w:val="0"/>
        <w:jc w:val="both"/>
        <w:rPr>
          <w:rFonts w:asciiTheme="majorBidi" w:hAnsiTheme="majorBidi" w:cstheme="majorBidi"/>
          <w:b/>
          <w:bCs/>
          <w:sz w:val="24"/>
          <w:szCs w:val="24"/>
        </w:rPr>
      </w:pPr>
      <w:r>
        <w:rPr>
          <w:rFonts w:asciiTheme="majorBidi" w:hAnsiTheme="majorBidi" w:cstheme="majorBidi"/>
          <w:sz w:val="24"/>
          <w:szCs w:val="24"/>
        </w:rPr>
        <w:t xml:space="preserve">MohammadAli Mashhadi, SeyedMehdi Hashemi, Azra Karimkoshte, Shahin Nosratzehi, </w:t>
      </w:r>
      <w:r w:rsidR="00A94ACF">
        <w:rPr>
          <w:rFonts w:asciiTheme="majorBidi" w:hAnsiTheme="majorBidi" w:cstheme="majorBidi"/>
          <w:sz w:val="24"/>
          <w:szCs w:val="24"/>
        </w:rPr>
        <w:t xml:space="preserve">Hengameh Harati, Farhad Kohan, Aliyeh Sargazi, Zohre Kiani, </w:t>
      </w:r>
      <w:r w:rsidR="00A94ACF" w:rsidRPr="00A94ACF">
        <w:rPr>
          <w:rFonts w:asciiTheme="majorBidi" w:hAnsiTheme="majorBidi" w:cstheme="majorBidi"/>
          <w:sz w:val="24"/>
          <w:szCs w:val="24"/>
        </w:rPr>
        <w:t>Comparison between single course of high dose dexamethasone and maintenance prednisolone therapy with sequential high dose dexamethasone in ITP.</w:t>
      </w:r>
      <w:r w:rsidR="00E25D40">
        <w:rPr>
          <w:rFonts w:asciiTheme="majorBidi" w:hAnsiTheme="majorBidi" w:cstheme="majorBidi"/>
          <w:sz w:val="24"/>
          <w:szCs w:val="24"/>
        </w:rPr>
        <w:t xml:space="preserve"> Plos One</w:t>
      </w:r>
      <w:r w:rsidR="00A94ACF">
        <w:rPr>
          <w:rFonts w:asciiTheme="majorBidi" w:hAnsiTheme="majorBidi" w:cstheme="majorBidi"/>
          <w:sz w:val="24"/>
          <w:szCs w:val="24"/>
        </w:rPr>
        <w:t>:</w:t>
      </w:r>
      <w:r w:rsidR="00A94ACF" w:rsidRPr="00A94ACF">
        <w:rPr>
          <w:rFonts w:asciiTheme="majorBidi" w:hAnsiTheme="majorBidi" w:cstheme="majorBidi"/>
          <w:sz w:val="24"/>
          <w:szCs w:val="24"/>
        </w:rPr>
        <w:t xml:space="preserve"> </w:t>
      </w:r>
      <w:r w:rsidR="00A94ACF" w:rsidRPr="00A94ACF">
        <w:rPr>
          <w:rFonts w:asciiTheme="majorBidi" w:hAnsiTheme="majorBidi" w:cstheme="majorBidi"/>
          <w:b/>
          <w:bCs/>
          <w:sz w:val="24"/>
          <w:szCs w:val="24"/>
        </w:rPr>
        <w:t>Corresponding author</w:t>
      </w:r>
    </w:p>
    <w:p w:rsidR="00A94ACF" w:rsidRPr="00D42D7D" w:rsidRDefault="00A94ACF" w:rsidP="00452844">
      <w:pPr>
        <w:pStyle w:val="ListParagraph"/>
        <w:numPr>
          <w:ilvl w:val="0"/>
          <w:numId w:val="11"/>
        </w:numPr>
        <w:autoSpaceDE w:val="0"/>
        <w:autoSpaceDN w:val="0"/>
        <w:adjustRightInd w:val="0"/>
        <w:jc w:val="both"/>
        <w:rPr>
          <w:rFonts w:asciiTheme="majorBidi" w:hAnsiTheme="majorBidi" w:cstheme="majorBidi"/>
          <w:sz w:val="24"/>
          <w:szCs w:val="24"/>
        </w:rPr>
      </w:pPr>
      <w:r>
        <w:rPr>
          <w:rFonts w:ascii="Helvetica" w:hAnsi="Helvetica"/>
          <w:color w:val="000000"/>
          <w:shd w:val="clear" w:color="auto" w:fill="FFFFFF"/>
        </w:rPr>
        <w:t>Serum levels of serum levels of IL-6, IL-8, TGF-&lt;beta&gt; and TNF-&lt;alpha&gt; in coronary artery diseases; exercise is a candi</w:t>
      </w:r>
      <w:r w:rsidR="00846E14">
        <w:rPr>
          <w:rFonts w:ascii="Helvetica" w:hAnsi="Helvetica"/>
          <w:color w:val="000000"/>
          <w:shd w:val="clear" w:color="auto" w:fill="FFFFFF"/>
        </w:rPr>
        <w:t>date to decrease inflammation":</w:t>
      </w:r>
      <w:r>
        <w:rPr>
          <w:rFonts w:ascii="Helvetica" w:hAnsi="Helvetica"/>
          <w:color w:val="000000"/>
          <w:shd w:val="clear" w:color="auto" w:fill="FFFFFF"/>
        </w:rPr>
        <w:t xml:space="preserve"> in </w:t>
      </w:r>
      <w:r w:rsidR="00F77372">
        <w:rPr>
          <w:sz w:val="20"/>
          <w:szCs w:val="20"/>
        </w:rPr>
        <w:t>The Journal of Cardiovascular Pharmacology</w:t>
      </w:r>
      <w:r>
        <w:rPr>
          <w:rFonts w:ascii="Helvetica" w:hAnsi="Helvetica"/>
          <w:color w:val="000000"/>
          <w:shd w:val="clear" w:color="auto" w:fill="FFFFFF"/>
        </w:rPr>
        <w:t xml:space="preserve">, </w:t>
      </w:r>
      <w:r w:rsidR="00082829" w:rsidRPr="007579F6">
        <w:rPr>
          <w:rFonts w:asciiTheme="majorBidi" w:hAnsiTheme="majorBidi" w:cstheme="majorBidi"/>
          <w:b/>
          <w:bCs/>
          <w:sz w:val="24"/>
          <w:szCs w:val="24"/>
        </w:rPr>
        <w:t>First Author: under revision</w:t>
      </w:r>
    </w:p>
    <w:p w:rsidR="00DF6232" w:rsidRPr="00DF6232" w:rsidRDefault="00DF6232" w:rsidP="00452844">
      <w:pPr>
        <w:pStyle w:val="ListParagraph"/>
        <w:numPr>
          <w:ilvl w:val="0"/>
          <w:numId w:val="11"/>
        </w:numPr>
        <w:autoSpaceDE w:val="0"/>
        <w:autoSpaceDN w:val="0"/>
        <w:adjustRightInd w:val="0"/>
        <w:jc w:val="both"/>
        <w:rPr>
          <w:rFonts w:asciiTheme="majorBidi" w:hAnsiTheme="majorBidi" w:cstheme="majorBidi"/>
          <w:b/>
          <w:bCs/>
          <w:sz w:val="24"/>
          <w:szCs w:val="24"/>
        </w:rPr>
      </w:pPr>
      <w:r>
        <w:rPr>
          <w:rFonts w:ascii="Arial" w:hAnsi="Arial"/>
        </w:rPr>
        <w:t xml:space="preserve">Zahra Sepehri, Zohre Kiani, Saeid Ghavami, Farhad Kohan; </w:t>
      </w:r>
      <w:r>
        <w:rPr>
          <w:rFonts w:ascii="Arial" w:hAnsi="Arial"/>
          <w:b/>
          <w:bCs/>
          <w:color w:val="555555"/>
          <w:sz w:val="19"/>
          <w:szCs w:val="19"/>
        </w:rPr>
        <w:t xml:space="preserve">Toll like receptor 4 is an important innate immune receptor against Mycobacterium tuberculosis; a systematic review, Journal: Microbiological Research, </w:t>
      </w:r>
      <w:r w:rsidRPr="007579F6">
        <w:rPr>
          <w:rFonts w:asciiTheme="majorBidi" w:hAnsiTheme="majorBidi" w:cstheme="majorBidi"/>
          <w:b/>
          <w:bCs/>
          <w:sz w:val="24"/>
          <w:szCs w:val="24"/>
        </w:rPr>
        <w:t>First Author: under revision</w:t>
      </w:r>
    </w:p>
    <w:p w:rsidR="00F77372" w:rsidRPr="00DF6232" w:rsidRDefault="00F77372" w:rsidP="00452844">
      <w:pPr>
        <w:pStyle w:val="ListParagraph"/>
        <w:numPr>
          <w:ilvl w:val="0"/>
          <w:numId w:val="11"/>
        </w:numPr>
        <w:autoSpaceDE w:val="0"/>
        <w:autoSpaceDN w:val="0"/>
        <w:adjustRightInd w:val="0"/>
        <w:jc w:val="both"/>
        <w:rPr>
          <w:rFonts w:asciiTheme="majorBidi" w:hAnsiTheme="majorBidi" w:cstheme="majorBidi"/>
          <w:sz w:val="24"/>
          <w:szCs w:val="24"/>
        </w:rPr>
      </w:pPr>
      <w:r>
        <w:rPr>
          <w:rFonts w:ascii="Arial" w:hAnsi="Arial"/>
        </w:rPr>
        <w:t xml:space="preserve">Toll like receptor 4 and hepatocellular carcinoma; a systematic review in life sciences </w:t>
      </w:r>
      <w:r w:rsidRPr="007579F6">
        <w:rPr>
          <w:rFonts w:asciiTheme="majorBidi" w:hAnsiTheme="majorBidi" w:cstheme="majorBidi"/>
          <w:b/>
          <w:bCs/>
          <w:sz w:val="24"/>
          <w:szCs w:val="24"/>
        </w:rPr>
        <w:t>First Author: under revision</w:t>
      </w:r>
    </w:p>
    <w:p w:rsidR="00DF6232" w:rsidRPr="002B31D9" w:rsidRDefault="00DF6232" w:rsidP="00452844">
      <w:pPr>
        <w:pStyle w:val="ListParagraph"/>
        <w:numPr>
          <w:ilvl w:val="0"/>
          <w:numId w:val="11"/>
        </w:numPr>
        <w:autoSpaceDE w:val="0"/>
        <w:autoSpaceDN w:val="0"/>
        <w:adjustRightInd w:val="0"/>
        <w:jc w:val="both"/>
        <w:rPr>
          <w:rFonts w:asciiTheme="majorBidi" w:hAnsiTheme="majorBidi" w:cstheme="majorBidi"/>
          <w:sz w:val="24"/>
          <w:szCs w:val="24"/>
        </w:rPr>
      </w:pPr>
      <w:r>
        <w:rPr>
          <w:rFonts w:ascii="Arial" w:hAnsi="Arial"/>
        </w:rPr>
        <w:t xml:space="preserve">Zahra Sepehri, Mahdi Afshari, Farhad Kohan, Saeid Ghavami, </w:t>
      </w:r>
      <w:r>
        <w:rPr>
          <w:rFonts w:ascii="Arial" w:hAnsi="Arial"/>
          <w:b/>
          <w:bCs/>
          <w:color w:val="555555"/>
          <w:sz w:val="19"/>
          <w:szCs w:val="19"/>
        </w:rPr>
        <w:t xml:space="preserve">Inflammasomes and type 2 diabetes; an updated systematic review, Canadian Journal of Diabetes, </w:t>
      </w:r>
      <w:r w:rsidRPr="007579F6">
        <w:rPr>
          <w:rFonts w:asciiTheme="majorBidi" w:hAnsiTheme="majorBidi" w:cstheme="majorBidi"/>
          <w:b/>
          <w:bCs/>
          <w:sz w:val="24"/>
          <w:szCs w:val="24"/>
        </w:rPr>
        <w:t>First Author: under revision</w:t>
      </w:r>
    </w:p>
    <w:p w:rsidR="002B31D9" w:rsidRPr="00F77372" w:rsidRDefault="002B31D9" w:rsidP="00452844">
      <w:pPr>
        <w:pStyle w:val="ListParagraph"/>
        <w:numPr>
          <w:ilvl w:val="0"/>
          <w:numId w:val="11"/>
        </w:numPr>
        <w:autoSpaceDE w:val="0"/>
        <w:autoSpaceDN w:val="0"/>
        <w:adjustRightInd w:val="0"/>
        <w:jc w:val="both"/>
        <w:rPr>
          <w:rFonts w:asciiTheme="majorBidi" w:hAnsiTheme="majorBidi" w:cstheme="majorBidi"/>
          <w:sz w:val="24"/>
          <w:szCs w:val="24"/>
        </w:rPr>
      </w:pPr>
      <w:r>
        <w:rPr>
          <w:rFonts w:asciiTheme="majorBidi" w:hAnsiTheme="majorBidi" w:cstheme="majorBidi"/>
          <w:b/>
          <w:bCs/>
          <w:sz w:val="24"/>
          <w:szCs w:val="24"/>
        </w:rPr>
        <w:t>Role of essential trace elements in tuberculosis infection: a review article, in Indian journal of tuberculosis</w:t>
      </w:r>
      <w:r w:rsidR="0003486E">
        <w:rPr>
          <w:rFonts w:asciiTheme="majorBidi" w:hAnsiTheme="majorBidi" w:cstheme="majorBidi"/>
          <w:b/>
          <w:bCs/>
          <w:sz w:val="24"/>
          <w:szCs w:val="24"/>
        </w:rPr>
        <w:t>, submission ID: IJTB-2016-230</w:t>
      </w:r>
    </w:p>
    <w:p w:rsidR="002B31D9" w:rsidRDefault="002B31D9" w:rsidP="00452844">
      <w:pPr>
        <w:pStyle w:val="ListParagraph"/>
        <w:numPr>
          <w:ilvl w:val="0"/>
          <w:numId w:val="11"/>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Patterns of ADRs and monitoring parameters in tuberculosis cases in an endemic region, Zabol. In journal of therapeutics and clinical risk management, sub ID: 129417 </w:t>
      </w:r>
    </w:p>
    <w:p w:rsidR="002B31D9" w:rsidRPr="002B31D9" w:rsidRDefault="002B31D9" w:rsidP="00452844">
      <w:pPr>
        <w:pStyle w:val="ListParagraph"/>
        <w:numPr>
          <w:ilvl w:val="0"/>
          <w:numId w:val="11"/>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Innate Immunity AND hepatitis B</w:t>
      </w:r>
    </w:p>
    <w:p w:rsidR="00C90432" w:rsidRPr="003B0B0C" w:rsidRDefault="00C90432" w:rsidP="00452844">
      <w:pPr>
        <w:pStyle w:val="ListParagraph"/>
        <w:numPr>
          <w:ilvl w:val="0"/>
          <w:numId w:val="11"/>
        </w:numPr>
        <w:autoSpaceDE w:val="0"/>
        <w:autoSpaceDN w:val="0"/>
        <w:adjustRightInd w:val="0"/>
        <w:jc w:val="both"/>
        <w:rPr>
          <w:rFonts w:asciiTheme="majorBidi" w:hAnsiTheme="majorBidi" w:cstheme="majorBidi"/>
          <w:sz w:val="24"/>
          <w:szCs w:val="24"/>
        </w:rPr>
      </w:pPr>
      <w:r>
        <w:rPr>
          <w:rFonts w:ascii="Arial" w:hAnsi="Arial"/>
          <w:color w:val="222222"/>
          <w:sz w:val="19"/>
          <w:szCs w:val="19"/>
          <w:shd w:val="clear" w:color="auto" w:fill="FFFFFF"/>
        </w:rPr>
        <w:t xml:space="preserve">Comparison of sialic acid and serum levels of alpha activity in non-Hodgkin's lymphoma patients and healthy individuals and their relation to the stage of the disease and response to treatment: </w:t>
      </w:r>
      <w:r w:rsidR="00256691">
        <w:rPr>
          <w:rFonts w:ascii="Arial" w:hAnsi="Arial"/>
          <w:color w:val="222222"/>
          <w:sz w:val="19"/>
          <w:szCs w:val="19"/>
          <w:shd w:val="clear" w:color="auto" w:fill="FFFFFF"/>
        </w:rPr>
        <w:t xml:space="preserve">MEDO-D-16-00760. </w:t>
      </w:r>
      <w:r w:rsidR="00256691" w:rsidRPr="00A94ACF">
        <w:rPr>
          <w:rFonts w:asciiTheme="majorBidi" w:hAnsiTheme="majorBidi" w:cstheme="majorBidi"/>
          <w:b/>
          <w:bCs/>
          <w:sz w:val="24"/>
          <w:szCs w:val="24"/>
        </w:rPr>
        <w:t>Corresponding author</w:t>
      </w:r>
    </w:p>
    <w:p w:rsidR="003B0B0C" w:rsidRPr="003B0B0C" w:rsidRDefault="003B0B0C" w:rsidP="00452844">
      <w:pPr>
        <w:pStyle w:val="ListParagraph"/>
        <w:numPr>
          <w:ilvl w:val="0"/>
          <w:numId w:val="11"/>
        </w:numPr>
        <w:autoSpaceDE w:val="0"/>
        <w:autoSpaceDN w:val="0"/>
        <w:adjustRightInd w:val="0"/>
        <w:jc w:val="both"/>
        <w:rPr>
          <w:rFonts w:asciiTheme="majorBidi" w:hAnsiTheme="majorBidi" w:cstheme="majorBidi"/>
          <w:sz w:val="24"/>
          <w:szCs w:val="24"/>
        </w:rPr>
      </w:pPr>
      <w:r>
        <w:rPr>
          <w:rFonts w:ascii="Arial" w:hAnsi="Arial"/>
          <w:color w:val="222222"/>
          <w:sz w:val="19"/>
          <w:szCs w:val="19"/>
          <w:shd w:val="clear" w:color="auto" w:fill="FFFFFF"/>
        </w:rPr>
        <w:t>Relationship between platelet parameters in patients with type II diabetes: CPLA-2016-0182</w:t>
      </w:r>
    </w:p>
    <w:p w:rsidR="003B0B0C" w:rsidRPr="00B8061F" w:rsidRDefault="003B0B0C" w:rsidP="00452844">
      <w:pPr>
        <w:pStyle w:val="ListParagraph"/>
        <w:numPr>
          <w:ilvl w:val="0"/>
          <w:numId w:val="11"/>
        </w:numPr>
        <w:autoSpaceDE w:val="0"/>
        <w:autoSpaceDN w:val="0"/>
        <w:adjustRightInd w:val="0"/>
        <w:rPr>
          <w:rFonts w:asciiTheme="majorBidi" w:hAnsiTheme="majorBidi" w:cstheme="majorBidi"/>
          <w:sz w:val="24"/>
          <w:szCs w:val="24"/>
        </w:rPr>
      </w:pPr>
      <w:r>
        <w:rPr>
          <w:rFonts w:ascii="Arial" w:hAnsi="Arial"/>
          <w:color w:val="222222"/>
          <w:sz w:val="19"/>
          <w:szCs w:val="19"/>
          <w:shd w:val="clear" w:color="auto" w:fill="FFFFFF"/>
        </w:rPr>
        <w:t xml:space="preserve">A cross-sectional study </w:t>
      </w:r>
      <w:r w:rsidRPr="00B8061F">
        <w:rPr>
          <w:rFonts w:ascii="Arial" w:hAnsi="Arial"/>
          <w:color w:val="222222"/>
          <w:sz w:val="19"/>
          <w:szCs w:val="19"/>
          <w:shd w:val="clear" w:color="auto" w:fill="FFFFFF"/>
        </w:rPr>
        <w:t>of</w:t>
      </w:r>
      <w:r w:rsidR="00B8061F">
        <w:rPr>
          <w:rFonts w:ascii="Arial" w:hAnsi="Arial"/>
          <w:color w:val="222222"/>
          <w:sz w:val="19"/>
          <w:szCs w:val="19"/>
          <w:shd w:val="clear" w:color="auto" w:fill="FFFFFF"/>
        </w:rPr>
        <w:t xml:space="preserve"> </w:t>
      </w:r>
      <w:r w:rsidRPr="00B8061F">
        <w:rPr>
          <w:rFonts w:ascii="Arial" w:hAnsi="Arial"/>
          <w:color w:val="222222"/>
          <w:sz w:val="19"/>
          <w:szCs w:val="19"/>
          <w:shd w:val="clear" w:color="auto" w:fill="FFFFFF"/>
        </w:rPr>
        <w:t>glycemic and zinc status in patients with beta-thalassemia major: Manuscript URL:</w:t>
      </w:r>
      <w:r w:rsidR="00B8061F">
        <w:rPr>
          <w:rFonts w:ascii="Arial" w:hAnsi="Arial"/>
          <w:color w:val="222222"/>
          <w:sz w:val="19"/>
          <w:szCs w:val="19"/>
          <w:shd w:val="clear" w:color="auto" w:fill="FFFFFF"/>
        </w:rPr>
        <w:t xml:space="preserve"> </w:t>
      </w:r>
      <w:hyperlink r:id="rId74" w:tgtFrame="_blank" w:history="1">
        <w:r w:rsidRPr="00B8061F">
          <w:rPr>
            <w:rStyle w:val="Hyperlink"/>
            <w:rFonts w:ascii="Arial" w:hAnsi="Arial"/>
            <w:color w:val="1155CC"/>
            <w:sz w:val="19"/>
            <w:szCs w:val="19"/>
            <w:shd w:val="clear" w:color="auto" w:fill="FFFFFF"/>
          </w:rPr>
          <w:t>http://www.ccsenet.org/journal/index.php/gjhs/author/submission/60905</w:t>
        </w:r>
      </w:hyperlink>
      <w:r w:rsidRPr="00B8061F">
        <w:rPr>
          <w:rFonts w:ascii="Arial" w:hAnsi="Arial"/>
          <w:color w:val="222222"/>
          <w:sz w:val="19"/>
          <w:szCs w:val="19"/>
          <w:shd w:val="clear" w:color="auto" w:fill="FFFFFF"/>
        </w:rPr>
        <w:t xml:space="preserve"> </w:t>
      </w:r>
    </w:p>
    <w:p w:rsidR="003B0B0C" w:rsidRPr="005C04F8" w:rsidRDefault="003B0B0C" w:rsidP="00452844">
      <w:pPr>
        <w:pStyle w:val="ListParagraph"/>
        <w:numPr>
          <w:ilvl w:val="0"/>
          <w:numId w:val="11"/>
        </w:numPr>
        <w:autoSpaceDE w:val="0"/>
        <w:autoSpaceDN w:val="0"/>
        <w:adjustRightInd w:val="0"/>
        <w:jc w:val="both"/>
        <w:rPr>
          <w:rFonts w:asciiTheme="majorBidi" w:hAnsiTheme="majorBidi" w:cstheme="majorBidi"/>
          <w:sz w:val="24"/>
          <w:szCs w:val="24"/>
        </w:rPr>
      </w:pPr>
      <w:r w:rsidRPr="00102984">
        <w:rPr>
          <w:rFonts w:ascii="Arial" w:hAnsi="Arial"/>
          <w:b/>
          <w:bCs/>
          <w:color w:val="222222"/>
          <w:sz w:val="20"/>
          <w:szCs w:val="20"/>
          <w:shd w:val="clear" w:color="auto" w:fill="FFFFFF"/>
        </w:rPr>
        <w:t>Zahra Sepehri</w:t>
      </w:r>
      <w:r>
        <w:rPr>
          <w:rFonts w:ascii="Arial" w:hAnsi="Arial"/>
          <w:color w:val="222222"/>
          <w:sz w:val="19"/>
          <w:szCs w:val="19"/>
          <w:shd w:val="clear" w:color="auto" w:fill="FFFFFF"/>
        </w:rPr>
        <w:t xml:space="preserve">, Mahdi Afshari, Mohsen Darvishi, Aliyeh Sargazi, Soudabeh Hamedi Shahraki, Zohre Kiani, Amin Afshari Moghaddam, Masoud Aref Nezhad, Hossein Shahdadi and Farhad Kohan. Renal </w:t>
      </w:r>
      <w:r>
        <w:rPr>
          <w:rFonts w:ascii="Arial" w:hAnsi="Arial"/>
          <w:color w:val="222222"/>
          <w:sz w:val="19"/>
          <w:szCs w:val="19"/>
          <w:shd w:val="clear" w:color="auto" w:fill="FFFFFF"/>
        </w:rPr>
        <w:lastRenderedPageBreak/>
        <w:t>Osteodystrophy in a center in south east of Iran: Who or what is in charge of? MS ID: 3777733652011158, Journal    : BMC Nephrology</w:t>
      </w:r>
    </w:p>
    <w:p w:rsidR="005C04F8" w:rsidRPr="005D48FA" w:rsidRDefault="005C04F8" w:rsidP="00452844">
      <w:pPr>
        <w:pStyle w:val="ListParagraph"/>
        <w:numPr>
          <w:ilvl w:val="0"/>
          <w:numId w:val="11"/>
        </w:numPr>
        <w:autoSpaceDE w:val="0"/>
        <w:autoSpaceDN w:val="0"/>
        <w:adjustRightInd w:val="0"/>
        <w:jc w:val="both"/>
        <w:rPr>
          <w:rFonts w:asciiTheme="majorBidi" w:hAnsiTheme="majorBidi" w:cstheme="majorBidi"/>
          <w:sz w:val="24"/>
          <w:szCs w:val="24"/>
        </w:rPr>
      </w:pPr>
      <w:r>
        <w:rPr>
          <w:rFonts w:ascii="Arial" w:hAnsi="Arial"/>
          <w:color w:val="222222"/>
          <w:sz w:val="19"/>
          <w:szCs w:val="19"/>
          <w:shd w:val="clear" w:color="auto" w:fill="FFFFFF"/>
        </w:rPr>
        <w:t>Which educational style do our medical students prefer? Manuscript Reference:</w:t>
      </w:r>
      <w:r>
        <w:rPr>
          <w:rStyle w:val="apple-converted-space"/>
          <w:rFonts w:ascii="Arial" w:hAnsi="Arial"/>
          <w:color w:val="222222"/>
          <w:sz w:val="19"/>
          <w:szCs w:val="19"/>
          <w:shd w:val="clear" w:color="auto" w:fill="FFFFFF"/>
        </w:rPr>
        <w:t> </w:t>
      </w:r>
      <w:hyperlink r:id="rId75" w:tgtFrame="_blank" w:history="1">
        <w:r>
          <w:rPr>
            <w:rStyle w:val="Hyperlink"/>
            <w:rFonts w:ascii="Arial" w:hAnsi="Arial"/>
            <w:color w:val="1155CC"/>
            <w:sz w:val="19"/>
            <w:szCs w:val="19"/>
            <w:shd w:val="clear" w:color="auto" w:fill="FFFFFF"/>
          </w:rPr>
          <w:t>1111084390</w:t>
        </w:r>
      </w:hyperlink>
      <w:r>
        <w:t xml:space="preserve">, </w:t>
      </w:r>
      <w:r w:rsidRPr="00A94ACF">
        <w:rPr>
          <w:rFonts w:asciiTheme="majorBidi" w:hAnsiTheme="majorBidi" w:cstheme="majorBidi"/>
          <w:b/>
          <w:bCs/>
          <w:sz w:val="24"/>
          <w:szCs w:val="24"/>
        </w:rPr>
        <w:t>Corresponding author</w:t>
      </w:r>
    </w:p>
    <w:p w:rsidR="00107553" w:rsidRPr="001D49D7" w:rsidRDefault="00107553" w:rsidP="00107553">
      <w:pPr>
        <w:spacing w:after="200" w:line="276" w:lineRule="auto"/>
        <w:rPr>
          <w:rFonts w:asciiTheme="majorBidi" w:hAnsiTheme="majorBidi" w:cstheme="majorBidi"/>
          <w:sz w:val="24"/>
          <w:szCs w:val="24"/>
        </w:rPr>
      </w:pPr>
      <w:r w:rsidRPr="009C4C81">
        <w:rPr>
          <w:b/>
          <w:bCs/>
          <w:color w:val="000080"/>
          <w:sz w:val="24"/>
          <w:szCs w:val="24"/>
          <w:u w:val="single"/>
        </w:rPr>
        <w:t>Papers presented at International Congress</w:t>
      </w:r>
      <w:r w:rsidRPr="009C4C81">
        <w:rPr>
          <w:b/>
          <w:bCs/>
          <w:color w:val="000000"/>
          <w:sz w:val="24"/>
          <w:szCs w:val="24"/>
          <w:u w:val="single"/>
        </w:rPr>
        <w:t>:</w:t>
      </w:r>
    </w:p>
    <w:p w:rsidR="00107553" w:rsidRPr="009C4C81" w:rsidRDefault="00107553" w:rsidP="00107553">
      <w:pPr>
        <w:jc w:val="both"/>
        <w:rPr>
          <w:b/>
          <w:bCs/>
          <w:color w:val="000080"/>
          <w:sz w:val="24"/>
          <w:szCs w:val="24"/>
          <w:u w:val="single"/>
        </w:rPr>
      </w:pPr>
      <w:r w:rsidRPr="009C4C81">
        <w:rPr>
          <w:b/>
          <w:bCs/>
          <w:color w:val="000080"/>
          <w:sz w:val="24"/>
          <w:szCs w:val="24"/>
          <w:u w:val="single"/>
        </w:rPr>
        <w:t>Oral Presentations:</w:t>
      </w:r>
    </w:p>
    <w:p w:rsidR="00107553" w:rsidRPr="009C4C81" w:rsidRDefault="00107553" w:rsidP="00452844">
      <w:pPr>
        <w:numPr>
          <w:ilvl w:val="0"/>
          <w:numId w:val="3"/>
        </w:numPr>
        <w:jc w:val="both"/>
        <w:rPr>
          <w:color w:val="000000"/>
          <w:sz w:val="24"/>
          <w:szCs w:val="24"/>
          <w:lang w:bidi="fa-IR"/>
        </w:rPr>
      </w:pPr>
      <w:r w:rsidRPr="009C4C81">
        <w:rPr>
          <w:b/>
          <w:bCs/>
          <w:color w:val="000000"/>
          <w:sz w:val="24"/>
          <w:szCs w:val="24"/>
          <w:lang w:bidi="fa-IR"/>
        </w:rPr>
        <w:t>Zahra Sepehri</w:t>
      </w:r>
      <w:r w:rsidRPr="009C4C81">
        <w:rPr>
          <w:color w:val="000000"/>
          <w:sz w:val="24"/>
          <w:szCs w:val="24"/>
          <w:lang w:bidi="fa-IR"/>
        </w:rPr>
        <w:t>,Mahdi Behi,Alireza Sargazi,Aliyeh Sargazi, Fatemeh Sargazi, Morteza Salarzaei,Mohammad Mahdi Sargazi Moghaddam, Mojtaba Qalandarzadeh,Ali Mohasebi,Clinical Manifestation of Opioid Poisoning in Children Admitted to Zabol University of Medical Sciences ,9th Annual International Congress on Addiction Science, sep 9 to 11, 2015, Razi international conference center, Tehran, Iran</w:t>
      </w:r>
    </w:p>
    <w:p w:rsidR="00107553" w:rsidRPr="009C4C81" w:rsidRDefault="00107553" w:rsidP="00452844">
      <w:pPr>
        <w:numPr>
          <w:ilvl w:val="0"/>
          <w:numId w:val="3"/>
        </w:numPr>
        <w:jc w:val="both"/>
        <w:rPr>
          <w:color w:val="000000"/>
          <w:sz w:val="24"/>
          <w:szCs w:val="24"/>
          <w:lang w:bidi="fa-IR"/>
        </w:rPr>
      </w:pPr>
      <w:r w:rsidRPr="009C4C81">
        <w:rPr>
          <w:b/>
          <w:bCs/>
          <w:color w:val="000000"/>
          <w:sz w:val="24"/>
          <w:szCs w:val="24"/>
          <w:lang w:bidi="fa-IR"/>
        </w:rPr>
        <w:t>Zahra Sepehri</w:t>
      </w:r>
      <w:r w:rsidRPr="009C4C81">
        <w:rPr>
          <w:color w:val="000000"/>
          <w:sz w:val="24"/>
          <w:szCs w:val="24"/>
          <w:lang w:bidi="fa-IR"/>
        </w:rPr>
        <w:t>, Reyhane Shokoohiniya, Morteza Salarzaei, Alireza Sargazi, Aliye Sargazi, Sayid Shahreki,Impact of Addicted Fathers on Children in Family, 9th Annual International Congress on Addiction Science, sep 9 to 11, 2015, Razi international conference</w:t>
      </w:r>
    </w:p>
    <w:p w:rsidR="00107553" w:rsidRPr="009C4C81" w:rsidRDefault="00107553" w:rsidP="00452844">
      <w:pPr>
        <w:numPr>
          <w:ilvl w:val="0"/>
          <w:numId w:val="3"/>
        </w:numPr>
        <w:jc w:val="both"/>
        <w:rPr>
          <w:color w:val="000000"/>
          <w:sz w:val="24"/>
          <w:szCs w:val="24"/>
          <w:lang w:bidi="fa-IR"/>
        </w:rPr>
      </w:pPr>
      <w:r w:rsidRPr="009C4C81">
        <w:rPr>
          <w:color w:val="000000"/>
          <w:sz w:val="24"/>
          <w:szCs w:val="24"/>
          <w:lang w:bidi="fa-IR"/>
        </w:rPr>
        <w:t xml:space="preserve">Aliyeh Sargazi, </w:t>
      </w:r>
      <w:r w:rsidRPr="009C4C81">
        <w:rPr>
          <w:b/>
          <w:bCs/>
          <w:color w:val="000000"/>
          <w:sz w:val="24"/>
          <w:szCs w:val="24"/>
          <w:lang w:bidi="fa-IR"/>
        </w:rPr>
        <w:t>Zahra Sepehri</w:t>
      </w:r>
      <w:r w:rsidRPr="009C4C81">
        <w:rPr>
          <w:color w:val="000000"/>
          <w:sz w:val="24"/>
          <w:szCs w:val="24"/>
          <w:lang w:bidi="fa-IR"/>
        </w:rPr>
        <w:t>, Prigil Kumar Nadakkavukaran Jim, Atefeh Sargazi, Alireza Sargazi, Negar Aali, Shiva Ghobadlou, Mohammad Ali Mashhadi, Golnar Saheli,Harm Reduction Strategies for Drug Abusers in Iran: a Literature Review ,9th Annual International Congress on Addiction Science, sep 9 to 11, 2015, Razi international conference center, Tehran, Iran</w:t>
      </w:r>
    </w:p>
    <w:p w:rsidR="00AB20F0" w:rsidRDefault="00296ED8" w:rsidP="00452844">
      <w:pPr>
        <w:numPr>
          <w:ilvl w:val="0"/>
          <w:numId w:val="3"/>
        </w:numPr>
        <w:jc w:val="both"/>
        <w:rPr>
          <w:color w:val="000000"/>
          <w:sz w:val="24"/>
          <w:szCs w:val="24"/>
          <w:lang w:bidi="fa-IR"/>
        </w:rPr>
      </w:pPr>
      <w:hyperlink r:id="rId76" w:history="1">
        <w:r w:rsidR="00107553" w:rsidRPr="009C4C81">
          <w:rPr>
            <w:color w:val="000000"/>
            <w:sz w:val="24"/>
            <w:szCs w:val="24"/>
            <w:lang w:bidi="fa-IR"/>
          </w:rPr>
          <w:t>Alireza Sargazi</w:t>
        </w:r>
      </w:hyperlink>
      <w:r w:rsidR="00107553" w:rsidRPr="009C4C81">
        <w:rPr>
          <w:color w:val="000000"/>
          <w:sz w:val="24"/>
          <w:szCs w:val="24"/>
          <w:lang w:bidi="fa-IR"/>
        </w:rPr>
        <w:t xml:space="preserve"> · </w:t>
      </w:r>
      <w:hyperlink r:id="rId77" w:history="1">
        <w:r w:rsidR="00107553" w:rsidRPr="009C4C81">
          <w:rPr>
            <w:color w:val="000000"/>
            <w:sz w:val="24"/>
            <w:szCs w:val="24"/>
            <w:lang w:bidi="fa-IR"/>
          </w:rPr>
          <w:t>Mojtaba Ghalandarzadeh</w:t>
        </w:r>
      </w:hyperlink>
      <w:r w:rsidR="00107553" w:rsidRPr="009C4C81">
        <w:rPr>
          <w:color w:val="000000"/>
          <w:sz w:val="24"/>
          <w:szCs w:val="24"/>
          <w:lang w:bidi="fa-IR"/>
        </w:rPr>
        <w:t xml:space="preserve"> · </w:t>
      </w:r>
      <w:r w:rsidR="00107553" w:rsidRPr="009C4C81">
        <w:rPr>
          <w:b/>
          <w:bCs/>
          <w:color w:val="000000"/>
          <w:sz w:val="24"/>
          <w:szCs w:val="24"/>
          <w:lang w:bidi="fa-IR"/>
        </w:rPr>
        <w:t>Zahra Sepehri</w:t>
      </w:r>
      <w:r w:rsidR="00107553" w:rsidRPr="009C4C81">
        <w:rPr>
          <w:color w:val="000000"/>
          <w:sz w:val="24"/>
          <w:szCs w:val="24"/>
          <w:lang w:bidi="fa-IR"/>
        </w:rPr>
        <w:t xml:space="preserve"> · </w:t>
      </w:r>
      <w:hyperlink r:id="rId78" w:history="1">
        <w:r w:rsidR="00107553" w:rsidRPr="009C4C81">
          <w:rPr>
            <w:color w:val="000000"/>
            <w:sz w:val="24"/>
            <w:szCs w:val="24"/>
            <w:lang w:bidi="fa-IR"/>
          </w:rPr>
          <w:t>Ali Mohasebi</w:t>
        </w:r>
      </w:hyperlink>
      <w:r w:rsidR="00107553" w:rsidRPr="009C4C81">
        <w:rPr>
          <w:color w:val="000000"/>
          <w:sz w:val="24"/>
          <w:szCs w:val="24"/>
          <w:lang w:bidi="fa-IR"/>
        </w:rPr>
        <w:t xml:space="preserve"> · </w:t>
      </w:r>
      <w:hyperlink r:id="rId79" w:history="1">
        <w:r w:rsidR="00107553" w:rsidRPr="009C4C81">
          <w:rPr>
            <w:color w:val="000000"/>
            <w:sz w:val="24"/>
            <w:szCs w:val="24"/>
            <w:lang w:bidi="fa-IR"/>
          </w:rPr>
          <w:t>Aliyeh Sargazi</w:t>
        </w:r>
      </w:hyperlink>
      <w:r w:rsidR="00107553" w:rsidRPr="009C4C81">
        <w:rPr>
          <w:color w:val="000000"/>
          <w:sz w:val="24"/>
          <w:szCs w:val="24"/>
          <w:lang w:bidi="fa-IR"/>
        </w:rPr>
        <w:t xml:space="preserve"> · </w:t>
      </w:r>
      <w:hyperlink r:id="rId80" w:history="1">
        <w:r w:rsidR="00107553" w:rsidRPr="009C4C81">
          <w:rPr>
            <w:color w:val="000000"/>
            <w:sz w:val="24"/>
            <w:szCs w:val="24"/>
            <w:lang w:bidi="fa-IR"/>
          </w:rPr>
          <w:t>Morteza Salarzayi</w:t>
        </w:r>
      </w:hyperlink>
      <w:r w:rsidR="00107553" w:rsidRPr="009C4C81">
        <w:rPr>
          <w:color w:val="000000"/>
          <w:sz w:val="24"/>
          <w:szCs w:val="24"/>
          <w:lang w:bidi="fa-IR"/>
        </w:rPr>
        <w:t xml:space="preserve"> · </w:t>
      </w:r>
      <w:hyperlink r:id="rId81" w:history="1">
        <w:r w:rsidR="00107553" w:rsidRPr="009C4C81">
          <w:rPr>
            <w:color w:val="000000"/>
            <w:sz w:val="24"/>
            <w:szCs w:val="24"/>
            <w:lang w:bidi="fa-IR"/>
          </w:rPr>
          <w:t>Abolfazl Mohammadi</w:t>
        </w:r>
      </w:hyperlink>
      <w:r w:rsidR="00107553" w:rsidRPr="009C4C81">
        <w:rPr>
          <w:color w:val="000000"/>
          <w:sz w:val="24"/>
          <w:szCs w:val="24"/>
          <w:lang w:bidi="fa-IR"/>
        </w:rPr>
        <w:t>, Mental Health in Addicts under Methadone Maintenance Therapy (MMT), 8th international cogress on addiction science, 10-12</w:t>
      </w:r>
      <w:r w:rsidR="00107553" w:rsidRPr="009C4C81">
        <w:rPr>
          <w:color w:val="000000"/>
          <w:sz w:val="24"/>
          <w:szCs w:val="24"/>
          <w:rtl/>
          <w:lang w:bidi="fa-IR"/>
        </w:rPr>
        <w:t>-</w:t>
      </w:r>
      <w:r w:rsidR="00107553" w:rsidRPr="009C4C81">
        <w:rPr>
          <w:color w:val="000000"/>
          <w:sz w:val="24"/>
          <w:szCs w:val="24"/>
          <w:lang w:bidi="fa-IR"/>
        </w:rPr>
        <w:t xml:space="preserve">sep </w:t>
      </w:r>
      <w:r w:rsidR="00107553" w:rsidRPr="009C4C81">
        <w:rPr>
          <w:color w:val="000000"/>
          <w:sz w:val="24"/>
          <w:szCs w:val="24"/>
          <w:rtl/>
          <w:lang w:bidi="fa-IR"/>
        </w:rPr>
        <w:t>2014</w:t>
      </w:r>
      <w:r w:rsidR="00107553" w:rsidRPr="009C4C81">
        <w:rPr>
          <w:color w:val="000000"/>
          <w:sz w:val="24"/>
          <w:szCs w:val="24"/>
          <w:lang w:bidi="fa-IR"/>
        </w:rPr>
        <w:t>,Tehran, Iran, Razi Hall.</w:t>
      </w:r>
    </w:p>
    <w:p w:rsidR="00AB20F0" w:rsidRDefault="00107553" w:rsidP="00452844">
      <w:pPr>
        <w:numPr>
          <w:ilvl w:val="0"/>
          <w:numId w:val="3"/>
        </w:numPr>
        <w:jc w:val="both"/>
        <w:rPr>
          <w:color w:val="000000"/>
          <w:sz w:val="24"/>
          <w:szCs w:val="24"/>
          <w:lang w:bidi="fa-IR"/>
        </w:rPr>
      </w:pPr>
      <w:r w:rsidRPr="00AB20F0">
        <w:rPr>
          <w:b/>
          <w:bCs/>
          <w:sz w:val="24"/>
          <w:szCs w:val="24"/>
          <w:lang w:bidi="fa-IR"/>
        </w:rPr>
        <w:t>Z. Sepehrei</w:t>
      </w:r>
      <w:r w:rsidRPr="00AB20F0">
        <w:rPr>
          <w:sz w:val="24"/>
          <w:szCs w:val="24"/>
          <w:lang w:bidi="fa-IR"/>
        </w:rPr>
        <w:t xml:space="preserve"> ,T</w:t>
      </w:r>
      <w:r w:rsidR="00945AAF">
        <w:rPr>
          <w:sz w:val="24"/>
          <w:szCs w:val="24"/>
          <w:lang w:bidi="fa-IR"/>
        </w:rPr>
        <w:t>he</w:t>
      </w:r>
      <w:r w:rsidRPr="00AB20F0">
        <w:rPr>
          <w:sz w:val="24"/>
          <w:szCs w:val="24"/>
          <w:lang w:bidi="fa-IR"/>
        </w:rPr>
        <w:t xml:space="preserve"> I</w:t>
      </w:r>
      <w:r w:rsidR="00945AAF">
        <w:rPr>
          <w:sz w:val="24"/>
          <w:szCs w:val="24"/>
          <w:lang w:bidi="fa-IR"/>
        </w:rPr>
        <w:t>mportant</w:t>
      </w:r>
      <w:r w:rsidRPr="00AB20F0">
        <w:rPr>
          <w:sz w:val="24"/>
          <w:szCs w:val="24"/>
          <w:lang w:bidi="fa-IR"/>
        </w:rPr>
        <w:t xml:space="preserve"> R</w:t>
      </w:r>
      <w:r w:rsidR="00945AAF">
        <w:rPr>
          <w:sz w:val="24"/>
          <w:szCs w:val="24"/>
          <w:lang w:bidi="fa-IR"/>
        </w:rPr>
        <w:t>ole</w:t>
      </w:r>
      <w:r w:rsidRPr="00AB20F0">
        <w:rPr>
          <w:sz w:val="24"/>
          <w:szCs w:val="24"/>
          <w:lang w:bidi="fa-IR"/>
        </w:rPr>
        <w:t xml:space="preserve"> </w:t>
      </w:r>
      <w:r w:rsidR="00945AAF">
        <w:rPr>
          <w:sz w:val="24"/>
          <w:szCs w:val="24"/>
          <w:lang w:bidi="fa-IR"/>
        </w:rPr>
        <w:t>of</w:t>
      </w:r>
      <w:r w:rsidRPr="00AB20F0">
        <w:rPr>
          <w:sz w:val="24"/>
          <w:szCs w:val="24"/>
          <w:lang w:bidi="fa-IR"/>
        </w:rPr>
        <w:t xml:space="preserve"> </w:t>
      </w:r>
      <w:r w:rsidR="00945AAF">
        <w:rPr>
          <w:sz w:val="24"/>
          <w:szCs w:val="24"/>
          <w:lang w:bidi="fa-IR"/>
        </w:rPr>
        <w:t>mass</w:t>
      </w:r>
      <w:r w:rsidRPr="00AB20F0">
        <w:rPr>
          <w:sz w:val="24"/>
          <w:szCs w:val="24"/>
          <w:lang w:bidi="fa-IR"/>
        </w:rPr>
        <w:t xml:space="preserve"> </w:t>
      </w:r>
      <w:r w:rsidR="00945AAF">
        <w:rPr>
          <w:sz w:val="24"/>
          <w:szCs w:val="24"/>
          <w:lang w:bidi="fa-IR"/>
        </w:rPr>
        <w:t>media</w:t>
      </w:r>
      <w:r w:rsidRPr="00AB20F0">
        <w:rPr>
          <w:sz w:val="24"/>
          <w:szCs w:val="24"/>
          <w:lang w:bidi="fa-IR"/>
        </w:rPr>
        <w:t xml:space="preserve"> </w:t>
      </w:r>
      <w:r w:rsidR="00945AAF">
        <w:rPr>
          <w:sz w:val="24"/>
          <w:szCs w:val="24"/>
          <w:lang w:bidi="fa-IR"/>
        </w:rPr>
        <w:t>in</w:t>
      </w:r>
      <w:r w:rsidRPr="00AB20F0">
        <w:rPr>
          <w:sz w:val="24"/>
          <w:szCs w:val="24"/>
          <w:lang w:bidi="fa-IR"/>
        </w:rPr>
        <w:t xml:space="preserve"> P</w:t>
      </w:r>
      <w:r w:rsidR="00945AAF">
        <w:rPr>
          <w:sz w:val="24"/>
          <w:szCs w:val="24"/>
          <w:lang w:bidi="fa-IR"/>
        </w:rPr>
        <w:t>opulation</w:t>
      </w:r>
      <w:r w:rsidRPr="00AB20F0">
        <w:rPr>
          <w:sz w:val="24"/>
          <w:szCs w:val="24"/>
          <w:lang w:bidi="fa-IR"/>
        </w:rPr>
        <w:t xml:space="preserve"> E</w:t>
      </w:r>
      <w:r w:rsidR="00945AAF">
        <w:rPr>
          <w:sz w:val="24"/>
          <w:szCs w:val="24"/>
          <w:lang w:bidi="fa-IR"/>
        </w:rPr>
        <w:t>ducation</w:t>
      </w:r>
      <w:r w:rsidRPr="00AB20F0">
        <w:rPr>
          <w:sz w:val="24"/>
          <w:szCs w:val="24"/>
          <w:lang w:bidi="fa-IR"/>
        </w:rPr>
        <w:t xml:space="preserve"> </w:t>
      </w:r>
      <w:r w:rsidR="00945AAF">
        <w:rPr>
          <w:sz w:val="24"/>
          <w:szCs w:val="24"/>
          <w:lang w:bidi="fa-IR"/>
        </w:rPr>
        <w:t>and</w:t>
      </w:r>
      <w:r w:rsidRPr="00AB20F0">
        <w:rPr>
          <w:sz w:val="24"/>
          <w:szCs w:val="24"/>
          <w:lang w:bidi="fa-IR"/>
        </w:rPr>
        <w:t xml:space="preserve"> D</w:t>
      </w:r>
      <w:r w:rsidR="00945AAF">
        <w:rPr>
          <w:sz w:val="24"/>
          <w:szCs w:val="24"/>
          <w:lang w:bidi="fa-IR"/>
        </w:rPr>
        <w:t>iminishing</w:t>
      </w:r>
      <w:r w:rsidRPr="00AB20F0">
        <w:rPr>
          <w:sz w:val="24"/>
          <w:szCs w:val="24"/>
          <w:lang w:bidi="fa-IR"/>
        </w:rPr>
        <w:t xml:space="preserve"> </w:t>
      </w:r>
      <w:r w:rsidR="00945AAF">
        <w:rPr>
          <w:sz w:val="24"/>
          <w:szCs w:val="24"/>
          <w:lang w:bidi="fa-IR"/>
        </w:rPr>
        <w:t>the</w:t>
      </w:r>
      <w:r w:rsidRPr="00AB20F0">
        <w:rPr>
          <w:sz w:val="24"/>
          <w:szCs w:val="24"/>
          <w:lang w:bidi="fa-IR"/>
        </w:rPr>
        <w:t xml:space="preserve"> GAP B</w:t>
      </w:r>
      <w:r w:rsidR="00945AAF">
        <w:rPr>
          <w:sz w:val="24"/>
          <w:szCs w:val="24"/>
          <w:lang w:bidi="fa-IR"/>
        </w:rPr>
        <w:t>etween</w:t>
      </w:r>
      <w:r w:rsidRPr="00AB20F0">
        <w:rPr>
          <w:sz w:val="24"/>
          <w:szCs w:val="24"/>
          <w:lang w:bidi="fa-IR"/>
        </w:rPr>
        <w:t xml:space="preserve"> A</w:t>
      </w:r>
      <w:r w:rsidR="00945AAF">
        <w:rPr>
          <w:sz w:val="24"/>
          <w:szCs w:val="24"/>
          <w:lang w:bidi="fa-IR"/>
        </w:rPr>
        <w:t>udience</w:t>
      </w:r>
      <w:r w:rsidRPr="00AB20F0">
        <w:rPr>
          <w:sz w:val="24"/>
          <w:szCs w:val="24"/>
          <w:lang w:bidi="fa-IR"/>
        </w:rPr>
        <w:t xml:space="preserve"> </w:t>
      </w:r>
      <w:r w:rsidR="00945AAF">
        <w:rPr>
          <w:sz w:val="24"/>
          <w:szCs w:val="24"/>
          <w:lang w:bidi="fa-IR"/>
        </w:rPr>
        <w:t>and</w:t>
      </w:r>
      <w:r w:rsidRPr="00AB20F0">
        <w:rPr>
          <w:sz w:val="24"/>
          <w:szCs w:val="24"/>
          <w:lang w:bidi="fa-IR"/>
        </w:rPr>
        <w:t xml:space="preserve"> P</w:t>
      </w:r>
      <w:r w:rsidR="00945AAF">
        <w:rPr>
          <w:sz w:val="24"/>
          <w:szCs w:val="24"/>
          <w:lang w:bidi="fa-IR"/>
        </w:rPr>
        <w:t>olicy</w:t>
      </w:r>
      <w:r w:rsidRPr="00AB20F0">
        <w:rPr>
          <w:sz w:val="24"/>
          <w:szCs w:val="24"/>
          <w:lang w:bidi="fa-IR"/>
        </w:rPr>
        <w:t xml:space="preserve"> M</w:t>
      </w:r>
      <w:r w:rsidR="00945AAF">
        <w:rPr>
          <w:sz w:val="24"/>
          <w:szCs w:val="24"/>
          <w:lang w:bidi="fa-IR"/>
        </w:rPr>
        <w:t>akers</w:t>
      </w:r>
      <w:r w:rsidRPr="00AB20F0">
        <w:rPr>
          <w:sz w:val="24"/>
          <w:szCs w:val="24"/>
          <w:lang w:bidi="fa-IR"/>
        </w:rPr>
        <w:t>, At the 7th international Technology , Education and Development Conference held in valencia, spain4-6 MARCH2013</w:t>
      </w:r>
    </w:p>
    <w:p w:rsidR="00107553" w:rsidRPr="00AB20F0" w:rsidRDefault="00107553" w:rsidP="00452844">
      <w:pPr>
        <w:numPr>
          <w:ilvl w:val="0"/>
          <w:numId w:val="3"/>
        </w:numPr>
        <w:jc w:val="both"/>
        <w:rPr>
          <w:color w:val="000000"/>
          <w:sz w:val="24"/>
          <w:szCs w:val="24"/>
          <w:lang w:bidi="fa-IR"/>
        </w:rPr>
      </w:pPr>
      <w:r w:rsidRPr="00AB20F0">
        <w:rPr>
          <w:b/>
          <w:bCs/>
          <w:color w:val="000000"/>
          <w:sz w:val="24"/>
          <w:szCs w:val="24"/>
          <w:lang w:bidi="fa-IR"/>
        </w:rPr>
        <w:t>Sepehri Z</w:t>
      </w:r>
      <w:r w:rsidRPr="00AB20F0">
        <w:rPr>
          <w:color w:val="000000"/>
          <w:sz w:val="24"/>
          <w:szCs w:val="24"/>
          <w:lang w:bidi="fa-IR"/>
        </w:rPr>
        <w:t>, Rakhshani F, Peigard A, Javadi M, Peimandar N, Behbooye F, Sepehri M, Aloosh O, Keshavarz K. Where we stand in production of health education media and educational intervention? The 20</w:t>
      </w:r>
      <w:r w:rsidRPr="00AB20F0">
        <w:rPr>
          <w:color w:val="000000"/>
          <w:sz w:val="24"/>
          <w:szCs w:val="24"/>
          <w:vertAlign w:val="superscript"/>
          <w:lang w:bidi="fa-IR"/>
        </w:rPr>
        <w:t>th</w:t>
      </w:r>
      <w:r w:rsidRPr="00AB20F0">
        <w:rPr>
          <w:color w:val="000000"/>
          <w:sz w:val="24"/>
          <w:szCs w:val="24"/>
          <w:lang w:bidi="fa-IR"/>
        </w:rPr>
        <w:t xml:space="preserve"> international conference on health promoting hospitals and health services, 2012 April, Taipei, Taiwan.</w:t>
      </w:r>
    </w:p>
    <w:p w:rsidR="00107553" w:rsidRPr="008739C6" w:rsidRDefault="008739C6" w:rsidP="00452844">
      <w:pPr>
        <w:pStyle w:val="ListParagraph"/>
        <w:numPr>
          <w:ilvl w:val="0"/>
          <w:numId w:val="3"/>
        </w:numPr>
        <w:jc w:val="both"/>
        <w:rPr>
          <w:color w:val="000000"/>
          <w:sz w:val="24"/>
          <w:szCs w:val="24"/>
          <w:lang w:bidi="fa-IR"/>
        </w:rPr>
      </w:pPr>
      <w:r w:rsidRPr="008739C6">
        <w:rPr>
          <w:color w:val="000000"/>
          <w:sz w:val="24"/>
          <w:szCs w:val="24"/>
          <w:lang w:bidi="fa-IR"/>
        </w:rPr>
        <w:t>F</w:t>
      </w:r>
      <w:r w:rsidR="00107553" w:rsidRPr="008739C6">
        <w:rPr>
          <w:color w:val="000000"/>
          <w:sz w:val="24"/>
          <w:szCs w:val="24"/>
          <w:lang w:bidi="fa-IR"/>
        </w:rPr>
        <w:t xml:space="preserve">.Rakhshani, </w:t>
      </w:r>
      <w:r w:rsidR="00107553" w:rsidRPr="008739C6">
        <w:rPr>
          <w:b/>
          <w:bCs/>
          <w:color w:val="000000"/>
          <w:sz w:val="24"/>
          <w:szCs w:val="24"/>
          <w:lang w:bidi="fa-IR"/>
        </w:rPr>
        <w:t>Z. Sepehrei</w:t>
      </w:r>
      <w:r w:rsidR="00107553" w:rsidRPr="008739C6">
        <w:rPr>
          <w:color w:val="000000"/>
          <w:sz w:val="24"/>
          <w:szCs w:val="24"/>
          <w:lang w:bidi="fa-IR"/>
        </w:rPr>
        <w:t>, k. keshavarz, A</w:t>
      </w:r>
      <w:r w:rsidR="006B266F" w:rsidRPr="008739C6">
        <w:rPr>
          <w:color w:val="000000"/>
          <w:sz w:val="24"/>
          <w:szCs w:val="24"/>
          <w:lang w:bidi="fa-IR"/>
        </w:rPr>
        <w:t>n</w:t>
      </w:r>
      <w:r w:rsidR="00107553" w:rsidRPr="008739C6">
        <w:rPr>
          <w:color w:val="000000"/>
          <w:sz w:val="24"/>
          <w:szCs w:val="24"/>
          <w:lang w:bidi="fa-IR"/>
        </w:rPr>
        <w:t xml:space="preserve"> E</w:t>
      </w:r>
      <w:r w:rsidR="001C57EA" w:rsidRPr="008739C6">
        <w:rPr>
          <w:color w:val="000000"/>
          <w:sz w:val="24"/>
          <w:szCs w:val="24"/>
          <w:lang w:bidi="fa-IR"/>
        </w:rPr>
        <w:t>xperience to</w:t>
      </w:r>
      <w:r w:rsidR="00107553" w:rsidRPr="008739C6">
        <w:rPr>
          <w:color w:val="000000"/>
          <w:sz w:val="24"/>
          <w:szCs w:val="24"/>
          <w:lang w:bidi="fa-IR"/>
        </w:rPr>
        <w:t xml:space="preserve"> E</w:t>
      </w:r>
      <w:r w:rsidR="001C57EA" w:rsidRPr="008739C6">
        <w:rPr>
          <w:color w:val="000000"/>
          <w:sz w:val="24"/>
          <w:szCs w:val="24"/>
          <w:lang w:bidi="fa-IR"/>
        </w:rPr>
        <w:t>levate</w:t>
      </w:r>
      <w:r w:rsidR="00107553" w:rsidRPr="008739C6">
        <w:rPr>
          <w:color w:val="000000"/>
          <w:sz w:val="24"/>
          <w:szCs w:val="24"/>
          <w:lang w:bidi="fa-IR"/>
        </w:rPr>
        <w:t xml:space="preserve"> E</w:t>
      </w:r>
      <w:r w:rsidR="006B266F" w:rsidRPr="008739C6">
        <w:rPr>
          <w:color w:val="000000"/>
          <w:sz w:val="24"/>
          <w:szCs w:val="24"/>
          <w:lang w:bidi="fa-IR"/>
        </w:rPr>
        <w:t>ducational</w:t>
      </w:r>
      <w:r w:rsidR="00107553" w:rsidRPr="008739C6">
        <w:rPr>
          <w:color w:val="000000"/>
          <w:sz w:val="24"/>
          <w:szCs w:val="24"/>
          <w:lang w:bidi="fa-IR"/>
        </w:rPr>
        <w:t xml:space="preserve"> S</w:t>
      </w:r>
      <w:r w:rsidR="006B266F" w:rsidRPr="008739C6">
        <w:rPr>
          <w:color w:val="000000"/>
          <w:sz w:val="24"/>
          <w:szCs w:val="24"/>
          <w:lang w:bidi="fa-IR"/>
        </w:rPr>
        <w:t>kills</w:t>
      </w:r>
      <w:r w:rsidR="00107553" w:rsidRPr="008739C6">
        <w:rPr>
          <w:color w:val="000000"/>
          <w:sz w:val="24"/>
          <w:szCs w:val="24"/>
          <w:lang w:bidi="fa-IR"/>
        </w:rPr>
        <w:t xml:space="preserve"> </w:t>
      </w:r>
      <w:r w:rsidR="006B266F" w:rsidRPr="008739C6">
        <w:rPr>
          <w:color w:val="000000"/>
          <w:sz w:val="24"/>
          <w:szCs w:val="24"/>
          <w:lang w:bidi="fa-IR"/>
        </w:rPr>
        <w:t>in</w:t>
      </w:r>
      <w:r w:rsidR="00107553" w:rsidRPr="008739C6">
        <w:rPr>
          <w:color w:val="000000"/>
          <w:sz w:val="24"/>
          <w:szCs w:val="24"/>
          <w:lang w:bidi="fa-IR"/>
        </w:rPr>
        <w:t xml:space="preserve"> U</w:t>
      </w:r>
      <w:r w:rsidR="006B266F" w:rsidRPr="008739C6">
        <w:rPr>
          <w:color w:val="000000"/>
          <w:sz w:val="24"/>
          <w:szCs w:val="24"/>
          <w:lang w:bidi="fa-IR"/>
        </w:rPr>
        <w:t>niversities</w:t>
      </w:r>
      <w:r w:rsidR="00107553" w:rsidRPr="008739C6">
        <w:rPr>
          <w:color w:val="000000"/>
          <w:sz w:val="24"/>
          <w:szCs w:val="24"/>
          <w:lang w:bidi="fa-IR"/>
        </w:rPr>
        <w:t>, 5th international conference of education, Research and Innovation, Nov 19th -21st ,2012, Madrid, spain</w:t>
      </w:r>
    </w:p>
    <w:p w:rsidR="00107553" w:rsidRPr="008739C6" w:rsidRDefault="00107553" w:rsidP="00452844">
      <w:pPr>
        <w:pStyle w:val="ListParagraph"/>
        <w:numPr>
          <w:ilvl w:val="0"/>
          <w:numId w:val="3"/>
        </w:numPr>
        <w:jc w:val="both"/>
        <w:rPr>
          <w:color w:val="000000"/>
          <w:sz w:val="24"/>
          <w:szCs w:val="24"/>
          <w:lang w:bidi="fa-IR"/>
        </w:rPr>
      </w:pPr>
      <w:r w:rsidRPr="008739C6">
        <w:rPr>
          <w:b/>
          <w:bCs/>
          <w:sz w:val="24"/>
          <w:szCs w:val="24"/>
          <w:lang w:bidi="fa-IR"/>
        </w:rPr>
        <w:t xml:space="preserve"> Z.  </w:t>
      </w:r>
      <w:proofErr w:type="gramStart"/>
      <w:r w:rsidRPr="008739C6">
        <w:rPr>
          <w:b/>
          <w:bCs/>
          <w:sz w:val="24"/>
          <w:szCs w:val="24"/>
          <w:lang w:bidi="fa-IR"/>
        </w:rPr>
        <w:t>Sepehrei</w:t>
      </w:r>
      <w:r w:rsidR="008739C6" w:rsidRPr="008739C6">
        <w:rPr>
          <w:sz w:val="24"/>
          <w:szCs w:val="24"/>
          <w:lang w:bidi="fa-IR"/>
        </w:rPr>
        <w:t xml:space="preserve"> ,</w:t>
      </w:r>
      <w:proofErr w:type="gramEnd"/>
      <w:r w:rsidR="008739C6" w:rsidRPr="008739C6">
        <w:rPr>
          <w:sz w:val="24"/>
          <w:szCs w:val="24"/>
          <w:lang w:bidi="fa-IR"/>
        </w:rPr>
        <w:t xml:space="preserve"> F</w:t>
      </w:r>
      <w:r w:rsidRPr="008739C6">
        <w:rPr>
          <w:sz w:val="24"/>
          <w:szCs w:val="24"/>
          <w:lang w:bidi="fa-IR"/>
        </w:rPr>
        <w:t>.Rakhshani, f. kohan, , T.Rakhshani, H. Tehrani, , f.  sepehrei, C</w:t>
      </w:r>
      <w:r w:rsidR="000824FF" w:rsidRPr="008739C6">
        <w:rPr>
          <w:sz w:val="24"/>
          <w:szCs w:val="24"/>
          <w:lang w:bidi="fa-IR"/>
        </w:rPr>
        <w:t xml:space="preserve">hallenges in </w:t>
      </w:r>
      <w:r w:rsidRPr="008739C6">
        <w:rPr>
          <w:sz w:val="24"/>
          <w:szCs w:val="24"/>
          <w:lang w:bidi="fa-IR"/>
        </w:rPr>
        <w:t>E</w:t>
      </w:r>
      <w:r w:rsidR="000824FF" w:rsidRPr="008739C6">
        <w:rPr>
          <w:sz w:val="24"/>
          <w:szCs w:val="24"/>
          <w:lang w:bidi="fa-IR"/>
        </w:rPr>
        <w:t>mpowerment</w:t>
      </w:r>
      <w:r w:rsidRPr="008739C6">
        <w:rPr>
          <w:sz w:val="24"/>
          <w:szCs w:val="24"/>
          <w:lang w:bidi="fa-IR"/>
        </w:rPr>
        <w:t xml:space="preserve"> </w:t>
      </w:r>
      <w:r w:rsidR="000824FF" w:rsidRPr="008739C6">
        <w:rPr>
          <w:sz w:val="24"/>
          <w:szCs w:val="24"/>
          <w:lang w:bidi="fa-IR"/>
        </w:rPr>
        <w:t>of</w:t>
      </w:r>
      <w:r w:rsidRPr="008739C6">
        <w:rPr>
          <w:sz w:val="24"/>
          <w:szCs w:val="24"/>
          <w:lang w:bidi="fa-IR"/>
        </w:rPr>
        <w:t xml:space="preserve"> H</w:t>
      </w:r>
      <w:r w:rsidR="000824FF" w:rsidRPr="008739C6">
        <w:rPr>
          <w:sz w:val="24"/>
          <w:szCs w:val="24"/>
          <w:lang w:bidi="fa-IR"/>
        </w:rPr>
        <w:t>ealth</w:t>
      </w:r>
      <w:r w:rsidRPr="008739C6">
        <w:rPr>
          <w:sz w:val="24"/>
          <w:szCs w:val="24"/>
          <w:lang w:bidi="fa-IR"/>
        </w:rPr>
        <w:t xml:space="preserve"> T</w:t>
      </w:r>
      <w:r w:rsidR="000824FF" w:rsidRPr="008739C6">
        <w:rPr>
          <w:sz w:val="24"/>
          <w:szCs w:val="24"/>
          <w:lang w:bidi="fa-IR"/>
        </w:rPr>
        <w:t>rainers</w:t>
      </w:r>
      <w:r w:rsidRPr="008739C6">
        <w:rPr>
          <w:sz w:val="24"/>
          <w:szCs w:val="24"/>
          <w:lang w:bidi="fa-IR"/>
        </w:rPr>
        <w:t xml:space="preserve"> </w:t>
      </w:r>
      <w:r w:rsidR="000824FF" w:rsidRPr="008739C6">
        <w:rPr>
          <w:sz w:val="24"/>
          <w:szCs w:val="24"/>
          <w:lang w:bidi="fa-IR"/>
        </w:rPr>
        <w:t>in</w:t>
      </w:r>
      <w:r w:rsidRPr="008739C6">
        <w:rPr>
          <w:sz w:val="24"/>
          <w:szCs w:val="24"/>
          <w:lang w:bidi="fa-IR"/>
        </w:rPr>
        <w:t xml:space="preserve"> E</w:t>
      </w:r>
      <w:r w:rsidR="000824FF" w:rsidRPr="008739C6">
        <w:rPr>
          <w:sz w:val="24"/>
          <w:szCs w:val="24"/>
          <w:lang w:bidi="fa-IR"/>
        </w:rPr>
        <w:t>ducation</w:t>
      </w:r>
      <w:r w:rsidRPr="008739C6">
        <w:rPr>
          <w:sz w:val="24"/>
          <w:szCs w:val="24"/>
          <w:lang w:bidi="fa-IR"/>
        </w:rPr>
        <w:t xml:space="preserve">  A</w:t>
      </w:r>
      <w:r w:rsidR="000824FF" w:rsidRPr="008739C6">
        <w:rPr>
          <w:sz w:val="24"/>
          <w:szCs w:val="24"/>
          <w:lang w:bidi="fa-IR"/>
        </w:rPr>
        <w:t>rea</w:t>
      </w:r>
      <w:r w:rsidRPr="008739C6">
        <w:rPr>
          <w:sz w:val="24"/>
          <w:szCs w:val="24"/>
          <w:lang w:bidi="fa-IR"/>
        </w:rPr>
        <w:t>,5</w:t>
      </w:r>
      <w:r w:rsidRPr="008739C6">
        <w:rPr>
          <w:sz w:val="24"/>
          <w:szCs w:val="24"/>
          <w:vertAlign w:val="superscript"/>
          <w:lang w:bidi="fa-IR"/>
        </w:rPr>
        <w:t>th</w:t>
      </w:r>
      <w:r w:rsidRPr="008739C6">
        <w:rPr>
          <w:sz w:val="24"/>
          <w:szCs w:val="24"/>
          <w:lang w:bidi="fa-IR"/>
        </w:rPr>
        <w:t xml:space="preserve"> international conference of education, Research and Innovation, , Nov 19</w:t>
      </w:r>
      <w:r w:rsidRPr="008739C6">
        <w:rPr>
          <w:sz w:val="24"/>
          <w:szCs w:val="24"/>
          <w:vertAlign w:val="superscript"/>
          <w:lang w:bidi="fa-IR"/>
        </w:rPr>
        <w:t>th</w:t>
      </w:r>
      <w:r w:rsidRPr="008739C6">
        <w:rPr>
          <w:sz w:val="24"/>
          <w:szCs w:val="24"/>
          <w:lang w:bidi="fa-IR"/>
        </w:rPr>
        <w:t xml:space="preserve"> -21</w:t>
      </w:r>
      <w:r w:rsidRPr="008739C6">
        <w:rPr>
          <w:sz w:val="24"/>
          <w:szCs w:val="24"/>
          <w:vertAlign w:val="superscript"/>
          <w:lang w:bidi="fa-IR"/>
        </w:rPr>
        <w:t>st</w:t>
      </w:r>
      <w:r w:rsidRPr="008739C6">
        <w:rPr>
          <w:sz w:val="24"/>
          <w:szCs w:val="24"/>
          <w:lang w:bidi="fa-IR"/>
        </w:rPr>
        <w:t xml:space="preserve"> ,2012, Madrid, spain</w:t>
      </w:r>
    </w:p>
    <w:p w:rsidR="00107553" w:rsidRPr="009C4C81" w:rsidRDefault="0028292A" w:rsidP="00452844">
      <w:pPr>
        <w:pStyle w:val="ListParagraph"/>
        <w:numPr>
          <w:ilvl w:val="0"/>
          <w:numId w:val="3"/>
        </w:numPr>
        <w:spacing w:line="24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F</w:t>
      </w:r>
      <w:r w:rsidR="00107553" w:rsidRPr="009C4C81">
        <w:rPr>
          <w:rFonts w:ascii="Times New Roman" w:hAnsi="Times New Roman" w:cs="Times New Roman"/>
          <w:sz w:val="24"/>
          <w:szCs w:val="24"/>
          <w:lang w:bidi="fa-IR"/>
        </w:rPr>
        <w:t xml:space="preserve">.Rakhshani, </w:t>
      </w:r>
      <w:r w:rsidR="00107553" w:rsidRPr="009C4C81">
        <w:rPr>
          <w:rFonts w:ascii="Times New Roman" w:hAnsi="Times New Roman" w:cs="Times New Roman"/>
          <w:b/>
          <w:bCs/>
          <w:sz w:val="24"/>
          <w:szCs w:val="24"/>
          <w:lang w:bidi="fa-IR"/>
        </w:rPr>
        <w:t xml:space="preserve">Z.  </w:t>
      </w:r>
      <w:r w:rsidR="00107553">
        <w:rPr>
          <w:rFonts w:ascii="Times New Roman" w:hAnsi="Times New Roman" w:cs="Times New Roman"/>
          <w:b/>
          <w:bCs/>
          <w:sz w:val="24"/>
          <w:szCs w:val="24"/>
          <w:lang w:bidi="fa-IR"/>
        </w:rPr>
        <w:t>S</w:t>
      </w:r>
      <w:r w:rsidR="00107553" w:rsidRPr="009C4C81">
        <w:rPr>
          <w:rFonts w:ascii="Times New Roman" w:hAnsi="Times New Roman" w:cs="Times New Roman"/>
          <w:b/>
          <w:bCs/>
          <w:sz w:val="24"/>
          <w:szCs w:val="24"/>
          <w:lang w:bidi="fa-IR"/>
        </w:rPr>
        <w:t>epehrei</w:t>
      </w:r>
      <w:r w:rsidR="00107553" w:rsidRPr="009C4C81">
        <w:rPr>
          <w:rFonts w:ascii="Times New Roman" w:hAnsi="Times New Roman" w:cs="Times New Roman"/>
          <w:sz w:val="24"/>
          <w:szCs w:val="24"/>
          <w:lang w:bidi="fa-IR"/>
        </w:rPr>
        <w:t>, M.R. Ebrahimi, M. Ardestani, A. Nasiri, M.Mokhber, A.Asadi</w:t>
      </w:r>
      <w:proofErr w:type="gramStart"/>
      <w:r w:rsidR="00107553" w:rsidRPr="009C4C81">
        <w:rPr>
          <w:rFonts w:ascii="Times New Roman" w:hAnsi="Times New Roman" w:cs="Times New Roman"/>
          <w:sz w:val="24"/>
          <w:szCs w:val="24"/>
          <w:lang w:bidi="fa-IR"/>
        </w:rPr>
        <w:t>,M</w:t>
      </w:r>
      <w:proofErr w:type="gramEnd"/>
      <w:r w:rsidR="00107553" w:rsidRPr="009C4C81">
        <w:rPr>
          <w:rFonts w:ascii="Times New Roman" w:hAnsi="Times New Roman" w:cs="Times New Roman"/>
          <w:sz w:val="24"/>
          <w:szCs w:val="24"/>
          <w:lang w:bidi="fa-IR"/>
        </w:rPr>
        <w:t>. sepehrei, P</w:t>
      </w:r>
      <w:r w:rsidR="009C4F8A">
        <w:rPr>
          <w:rFonts w:ascii="Times New Roman" w:hAnsi="Times New Roman" w:cs="Times New Roman"/>
          <w:sz w:val="24"/>
          <w:szCs w:val="24"/>
          <w:lang w:bidi="fa-IR"/>
        </w:rPr>
        <w:t>ublic</w:t>
      </w:r>
      <w:r w:rsidR="00107553" w:rsidRPr="009C4C81">
        <w:rPr>
          <w:rFonts w:ascii="Times New Roman" w:hAnsi="Times New Roman" w:cs="Times New Roman"/>
          <w:sz w:val="24"/>
          <w:szCs w:val="24"/>
          <w:lang w:bidi="fa-IR"/>
        </w:rPr>
        <w:t xml:space="preserve"> E</w:t>
      </w:r>
      <w:r w:rsidR="009C4F8A">
        <w:rPr>
          <w:rFonts w:ascii="Times New Roman" w:hAnsi="Times New Roman" w:cs="Times New Roman"/>
          <w:sz w:val="24"/>
          <w:szCs w:val="24"/>
          <w:lang w:bidi="fa-IR"/>
        </w:rPr>
        <w:t>ducation</w:t>
      </w:r>
      <w:r w:rsidR="00107553" w:rsidRPr="009C4C81">
        <w:rPr>
          <w:rFonts w:ascii="Times New Roman" w:hAnsi="Times New Roman" w:cs="Times New Roman"/>
          <w:sz w:val="24"/>
          <w:szCs w:val="24"/>
          <w:lang w:bidi="fa-IR"/>
        </w:rPr>
        <w:t>: P</w:t>
      </w:r>
      <w:r w:rsidR="009C4F8A">
        <w:rPr>
          <w:rFonts w:ascii="Times New Roman" w:hAnsi="Times New Roman" w:cs="Times New Roman"/>
          <w:sz w:val="24"/>
          <w:szCs w:val="24"/>
          <w:lang w:bidi="fa-IR"/>
        </w:rPr>
        <w:t>ast</w:t>
      </w:r>
      <w:r w:rsidR="00107553" w:rsidRPr="009C4C81">
        <w:rPr>
          <w:rFonts w:ascii="Times New Roman" w:hAnsi="Times New Roman" w:cs="Times New Roman"/>
          <w:sz w:val="24"/>
          <w:szCs w:val="24"/>
          <w:lang w:bidi="fa-IR"/>
        </w:rPr>
        <w:t xml:space="preserve">, </w:t>
      </w:r>
      <w:r w:rsidR="009C4F8A">
        <w:rPr>
          <w:rFonts w:ascii="Times New Roman" w:hAnsi="Times New Roman" w:cs="Times New Roman"/>
          <w:sz w:val="24"/>
          <w:szCs w:val="24"/>
          <w:lang w:bidi="fa-IR"/>
        </w:rPr>
        <w:t>now</w:t>
      </w:r>
      <w:r w:rsidR="00107553" w:rsidRPr="009C4C81">
        <w:rPr>
          <w:rFonts w:ascii="Times New Roman" w:hAnsi="Times New Roman" w:cs="Times New Roman"/>
          <w:sz w:val="24"/>
          <w:szCs w:val="24"/>
          <w:lang w:bidi="fa-IR"/>
        </w:rPr>
        <w:t xml:space="preserve"> </w:t>
      </w:r>
      <w:r w:rsidR="009C4F8A">
        <w:rPr>
          <w:rFonts w:ascii="Times New Roman" w:hAnsi="Times New Roman" w:cs="Times New Roman"/>
          <w:sz w:val="24"/>
          <w:szCs w:val="24"/>
          <w:lang w:bidi="fa-IR"/>
        </w:rPr>
        <w:t>and</w:t>
      </w:r>
      <w:r w:rsidR="00107553" w:rsidRPr="009C4C81">
        <w:rPr>
          <w:rFonts w:ascii="Times New Roman" w:hAnsi="Times New Roman" w:cs="Times New Roman"/>
          <w:sz w:val="24"/>
          <w:szCs w:val="24"/>
          <w:lang w:bidi="fa-IR"/>
        </w:rPr>
        <w:t xml:space="preserve"> F</w:t>
      </w:r>
      <w:r w:rsidR="009C4F8A">
        <w:rPr>
          <w:rFonts w:ascii="Times New Roman" w:hAnsi="Times New Roman" w:cs="Times New Roman"/>
          <w:sz w:val="24"/>
          <w:szCs w:val="24"/>
          <w:lang w:bidi="fa-IR"/>
        </w:rPr>
        <w:t>utur</w:t>
      </w:r>
      <w:r w:rsidR="00107553" w:rsidRPr="009C4C81">
        <w:rPr>
          <w:rFonts w:ascii="Times New Roman" w:hAnsi="Times New Roman" w:cs="Times New Roman"/>
          <w:sz w:val="24"/>
          <w:szCs w:val="24"/>
          <w:lang w:bidi="fa-IR"/>
        </w:rPr>
        <w:t>. E</w:t>
      </w:r>
      <w:r w:rsidR="009C4F8A">
        <w:rPr>
          <w:rFonts w:ascii="Times New Roman" w:hAnsi="Times New Roman" w:cs="Times New Roman"/>
          <w:sz w:val="24"/>
          <w:szCs w:val="24"/>
          <w:lang w:bidi="fa-IR"/>
        </w:rPr>
        <w:t>xperience</w:t>
      </w:r>
      <w:r w:rsidR="00107553" w:rsidRPr="009C4C81">
        <w:rPr>
          <w:rFonts w:ascii="Times New Roman" w:hAnsi="Times New Roman" w:cs="Times New Roman"/>
          <w:sz w:val="24"/>
          <w:szCs w:val="24"/>
          <w:lang w:bidi="fa-IR"/>
        </w:rPr>
        <w:t xml:space="preserve"> </w:t>
      </w:r>
      <w:r w:rsidR="009C4F8A">
        <w:rPr>
          <w:rFonts w:ascii="Times New Roman" w:hAnsi="Times New Roman" w:cs="Times New Roman"/>
          <w:sz w:val="24"/>
          <w:szCs w:val="24"/>
          <w:lang w:bidi="fa-IR"/>
        </w:rPr>
        <w:t xml:space="preserve">of </w:t>
      </w:r>
      <w:r w:rsidR="00107553" w:rsidRPr="009C4C81">
        <w:rPr>
          <w:rFonts w:ascii="Times New Roman" w:hAnsi="Times New Roman" w:cs="Times New Roman"/>
          <w:sz w:val="24"/>
          <w:szCs w:val="24"/>
          <w:lang w:bidi="fa-IR"/>
        </w:rPr>
        <w:t xml:space="preserve"> H</w:t>
      </w:r>
      <w:r w:rsidR="009C4F8A">
        <w:rPr>
          <w:rFonts w:ascii="Times New Roman" w:hAnsi="Times New Roman" w:cs="Times New Roman"/>
          <w:sz w:val="24"/>
          <w:szCs w:val="24"/>
          <w:lang w:bidi="fa-IR"/>
        </w:rPr>
        <w:t>ealth</w:t>
      </w:r>
      <w:r w:rsidR="00107553" w:rsidRPr="009C4C81">
        <w:rPr>
          <w:rFonts w:ascii="Times New Roman" w:hAnsi="Times New Roman" w:cs="Times New Roman"/>
          <w:sz w:val="24"/>
          <w:szCs w:val="24"/>
          <w:lang w:bidi="fa-IR"/>
        </w:rPr>
        <w:t xml:space="preserve"> E</w:t>
      </w:r>
      <w:r w:rsidR="009C4F8A">
        <w:rPr>
          <w:rFonts w:ascii="Times New Roman" w:hAnsi="Times New Roman" w:cs="Times New Roman"/>
          <w:sz w:val="24"/>
          <w:szCs w:val="24"/>
          <w:lang w:bidi="fa-IR"/>
        </w:rPr>
        <w:t>ducation</w:t>
      </w:r>
      <w:r w:rsidR="00107553" w:rsidRPr="009C4C81">
        <w:rPr>
          <w:rFonts w:ascii="Times New Roman" w:hAnsi="Times New Roman" w:cs="Times New Roman"/>
          <w:sz w:val="24"/>
          <w:szCs w:val="24"/>
          <w:lang w:bidi="fa-IR"/>
        </w:rPr>
        <w:t xml:space="preserve"> </w:t>
      </w:r>
      <w:r w:rsidR="009C4F8A">
        <w:rPr>
          <w:rFonts w:ascii="Times New Roman" w:hAnsi="Times New Roman" w:cs="Times New Roman"/>
          <w:sz w:val="24"/>
          <w:szCs w:val="24"/>
          <w:lang w:bidi="fa-IR"/>
        </w:rPr>
        <w:t>and</w:t>
      </w:r>
      <w:r w:rsidR="00107553" w:rsidRPr="009C4C81">
        <w:rPr>
          <w:rFonts w:ascii="Times New Roman" w:hAnsi="Times New Roman" w:cs="Times New Roman"/>
          <w:sz w:val="24"/>
          <w:szCs w:val="24"/>
          <w:lang w:bidi="fa-IR"/>
        </w:rPr>
        <w:t xml:space="preserve"> P</w:t>
      </w:r>
      <w:r w:rsidR="009C4F8A">
        <w:rPr>
          <w:rFonts w:ascii="Times New Roman" w:hAnsi="Times New Roman" w:cs="Times New Roman"/>
          <w:sz w:val="24"/>
          <w:szCs w:val="24"/>
          <w:lang w:bidi="fa-IR"/>
        </w:rPr>
        <w:t>romotion</w:t>
      </w:r>
      <w:r w:rsidR="00107553" w:rsidRPr="009C4C81">
        <w:rPr>
          <w:rFonts w:ascii="Times New Roman" w:hAnsi="Times New Roman" w:cs="Times New Roman"/>
          <w:sz w:val="24"/>
          <w:szCs w:val="24"/>
          <w:lang w:bidi="fa-IR"/>
        </w:rPr>
        <w:t xml:space="preserve"> O</w:t>
      </w:r>
      <w:r w:rsidR="009C4F8A">
        <w:rPr>
          <w:rFonts w:ascii="Times New Roman" w:hAnsi="Times New Roman" w:cs="Times New Roman"/>
          <w:sz w:val="24"/>
          <w:szCs w:val="24"/>
          <w:lang w:bidi="fa-IR"/>
        </w:rPr>
        <w:t>ffice</w:t>
      </w:r>
      <w:r w:rsidR="00107553" w:rsidRPr="009C4C81">
        <w:rPr>
          <w:rFonts w:ascii="Times New Roman" w:hAnsi="Times New Roman" w:cs="Times New Roman"/>
          <w:sz w:val="24"/>
          <w:szCs w:val="24"/>
          <w:lang w:bidi="fa-IR"/>
        </w:rPr>
        <w:t xml:space="preserve"> </w:t>
      </w:r>
      <w:r w:rsidR="009C4F8A">
        <w:rPr>
          <w:rFonts w:ascii="Times New Roman" w:hAnsi="Times New Roman" w:cs="Times New Roman"/>
          <w:sz w:val="24"/>
          <w:szCs w:val="24"/>
          <w:lang w:bidi="fa-IR"/>
        </w:rPr>
        <w:t>in</w:t>
      </w:r>
      <w:r w:rsidR="00107553" w:rsidRPr="009C4C81">
        <w:rPr>
          <w:rFonts w:ascii="Times New Roman" w:hAnsi="Times New Roman" w:cs="Times New Roman"/>
          <w:sz w:val="24"/>
          <w:szCs w:val="24"/>
          <w:lang w:bidi="fa-IR"/>
        </w:rPr>
        <w:t xml:space="preserve"> M</w:t>
      </w:r>
      <w:r w:rsidR="009C4F8A">
        <w:rPr>
          <w:rFonts w:ascii="Times New Roman" w:hAnsi="Times New Roman" w:cs="Times New Roman"/>
          <w:sz w:val="24"/>
          <w:szCs w:val="24"/>
          <w:lang w:bidi="fa-IR"/>
        </w:rPr>
        <w:t>inistry</w:t>
      </w:r>
      <w:r w:rsidR="00107553" w:rsidRPr="009C4C81">
        <w:rPr>
          <w:rFonts w:ascii="Times New Roman" w:hAnsi="Times New Roman" w:cs="Times New Roman"/>
          <w:sz w:val="24"/>
          <w:szCs w:val="24"/>
          <w:lang w:bidi="fa-IR"/>
        </w:rPr>
        <w:t xml:space="preserve"> </w:t>
      </w:r>
      <w:r w:rsidR="009C4F8A">
        <w:rPr>
          <w:rFonts w:ascii="Times New Roman" w:hAnsi="Times New Roman" w:cs="Times New Roman"/>
          <w:sz w:val="24"/>
          <w:szCs w:val="24"/>
          <w:lang w:bidi="fa-IR"/>
        </w:rPr>
        <w:t xml:space="preserve">of </w:t>
      </w:r>
      <w:r w:rsidR="00107553" w:rsidRPr="009C4C81">
        <w:rPr>
          <w:rFonts w:ascii="Times New Roman" w:hAnsi="Times New Roman" w:cs="Times New Roman"/>
          <w:sz w:val="24"/>
          <w:szCs w:val="24"/>
          <w:lang w:bidi="fa-IR"/>
        </w:rPr>
        <w:t xml:space="preserve"> H</w:t>
      </w:r>
      <w:r w:rsidR="009C4F8A">
        <w:rPr>
          <w:rFonts w:ascii="Times New Roman" w:hAnsi="Times New Roman" w:cs="Times New Roman"/>
          <w:sz w:val="24"/>
          <w:szCs w:val="24"/>
          <w:lang w:bidi="fa-IR"/>
        </w:rPr>
        <w:t>ealth</w:t>
      </w:r>
      <w:r w:rsidR="00107553" w:rsidRPr="009C4C81">
        <w:rPr>
          <w:rFonts w:ascii="Times New Roman" w:hAnsi="Times New Roman" w:cs="Times New Roman"/>
          <w:sz w:val="24"/>
          <w:szCs w:val="24"/>
          <w:lang w:bidi="fa-IR"/>
        </w:rPr>
        <w:t xml:space="preserve"> </w:t>
      </w:r>
      <w:r w:rsidR="009C4F8A">
        <w:rPr>
          <w:rFonts w:ascii="Times New Roman" w:hAnsi="Times New Roman" w:cs="Times New Roman"/>
          <w:sz w:val="24"/>
          <w:szCs w:val="24"/>
          <w:lang w:bidi="fa-IR"/>
        </w:rPr>
        <w:t>and</w:t>
      </w:r>
      <w:r w:rsidR="00107553" w:rsidRPr="009C4C81">
        <w:rPr>
          <w:rFonts w:ascii="Times New Roman" w:hAnsi="Times New Roman" w:cs="Times New Roman"/>
          <w:sz w:val="24"/>
          <w:szCs w:val="24"/>
          <w:lang w:bidi="fa-IR"/>
        </w:rPr>
        <w:t xml:space="preserve"> M</w:t>
      </w:r>
      <w:r w:rsidR="009C4F8A">
        <w:rPr>
          <w:rFonts w:ascii="Times New Roman" w:hAnsi="Times New Roman" w:cs="Times New Roman"/>
          <w:sz w:val="24"/>
          <w:szCs w:val="24"/>
          <w:lang w:bidi="fa-IR"/>
        </w:rPr>
        <w:t>edical</w:t>
      </w:r>
      <w:r w:rsidR="00107553" w:rsidRPr="009C4C81">
        <w:rPr>
          <w:rFonts w:ascii="Times New Roman" w:hAnsi="Times New Roman" w:cs="Times New Roman"/>
          <w:sz w:val="24"/>
          <w:szCs w:val="24"/>
          <w:lang w:bidi="fa-IR"/>
        </w:rPr>
        <w:t xml:space="preserve"> E</w:t>
      </w:r>
      <w:r w:rsidR="009C4F8A">
        <w:rPr>
          <w:rFonts w:ascii="Times New Roman" w:hAnsi="Times New Roman" w:cs="Times New Roman"/>
          <w:sz w:val="24"/>
          <w:szCs w:val="24"/>
          <w:lang w:bidi="fa-IR"/>
        </w:rPr>
        <w:t xml:space="preserve">ducation </w:t>
      </w:r>
      <w:r w:rsidR="00107553" w:rsidRPr="009C4C81">
        <w:rPr>
          <w:rFonts w:ascii="Times New Roman" w:hAnsi="Times New Roman" w:cs="Times New Roman"/>
          <w:sz w:val="24"/>
          <w:szCs w:val="24"/>
          <w:lang w:bidi="fa-IR"/>
        </w:rPr>
        <w:t>,ICERi2012</w:t>
      </w:r>
    </w:p>
    <w:p w:rsidR="00107553" w:rsidRPr="009C4C81" w:rsidRDefault="0028292A" w:rsidP="00452844">
      <w:pPr>
        <w:pStyle w:val="ListParagraph"/>
        <w:numPr>
          <w:ilvl w:val="0"/>
          <w:numId w:val="3"/>
        </w:numPr>
        <w:spacing w:line="240" w:lineRule="auto"/>
        <w:rPr>
          <w:rFonts w:ascii="Times New Roman" w:hAnsi="Times New Roman" w:cs="Times New Roman"/>
          <w:sz w:val="24"/>
          <w:szCs w:val="24"/>
          <w:rtl/>
          <w:lang w:bidi="fa-IR"/>
        </w:rPr>
      </w:pPr>
      <w:proofErr w:type="gramStart"/>
      <w:r>
        <w:rPr>
          <w:rFonts w:ascii="Times New Roman" w:hAnsi="Times New Roman" w:cs="Times New Roman"/>
          <w:sz w:val="24"/>
          <w:szCs w:val="24"/>
          <w:lang w:bidi="fa-IR"/>
        </w:rPr>
        <w:t>F</w:t>
      </w:r>
      <w:r w:rsidR="00107553" w:rsidRPr="009C4C81">
        <w:rPr>
          <w:rFonts w:ascii="Times New Roman" w:hAnsi="Times New Roman" w:cs="Times New Roman"/>
          <w:sz w:val="24"/>
          <w:szCs w:val="24"/>
          <w:lang w:bidi="fa-IR"/>
        </w:rPr>
        <w:t xml:space="preserve">  sepehrei</w:t>
      </w:r>
      <w:proofErr w:type="gramEnd"/>
      <w:r w:rsidR="00107553" w:rsidRPr="009C4C81">
        <w:rPr>
          <w:rFonts w:ascii="Times New Roman" w:hAnsi="Times New Roman" w:cs="Times New Roman"/>
          <w:sz w:val="24"/>
          <w:szCs w:val="24"/>
          <w:lang w:bidi="fa-IR"/>
        </w:rPr>
        <w:t xml:space="preserve">, . </w:t>
      </w:r>
      <w:r w:rsidR="00107553">
        <w:rPr>
          <w:rFonts w:ascii="Times New Roman" w:hAnsi="Times New Roman" w:cs="Times New Roman"/>
          <w:b/>
          <w:bCs/>
          <w:sz w:val="24"/>
          <w:szCs w:val="24"/>
          <w:lang w:bidi="fa-IR"/>
        </w:rPr>
        <w:t>Z</w:t>
      </w:r>
      <w:r w:rsidR="00107553" w:rsidRPr="009C4C81">
        <w:rPr>
          <w:rFonts w:ascii="Times New Roman" w:hAnsi="Times New Roman" w:cs="Times New Roman"/>
          <w:b/>
          <w:bCs/>
          <w:sz w:val="24"/>
          <w:szCs w:val="24"/>
          <w:lang w:bidi="fa-IR"/>
        </w:rPr>
        <w:t xml:space="preserve">. </w:t>
      </w:r>
      <w:r w:rsidR="00107553">
        <w:rPr>
          <w:rFonts w:ascii="Times New Roman" w:hAnsi="Times New Roman" w:cs="Times New Roman"/>
          <w:b/>
          <w:bCs/>
          <w:sz w:val="24"/>
          <w:szCs w:val="24"/>
          <w:lang w:bidi="fa-IR"/>
        </w:rPr>
        <w:t>S</w:t>
      </w:r>
      <w:r w:rsidR="00107553" w:rsidRPr="009C4C81">
        <w:rPr>
          <w:rFonts w:ascii="Times New Roman" w:hAnsi="Times New Roman" w:cs="Times New Roman"/>
          <w:b/>
          <w:bCs/>
          <w:sz w:val="24"/>
          <w:szCs w:val="24"/>
          <w:lang w:bidi="fa-IR"/>
        </w:rPr>
        <w:t>epehrei</w:t>
      </w:r>
      <w:r w:rsidR="00107553" w:rsidRPr="009C4C81">
        <w:rPr>
          <w:rFonts w:ascii="Times New Roman" w:hAnsi="Times New Roman" w:cs="Times New Roman"/>
          <w:sz w:val="24"/>
          <w:szCs w:val="24"/>
          <w:lang w:bidi="fa-IR"/>
        </w:rPr>
        <w:t>, M. sepehrei, f.Rakhshani, M.H. Mohammadi, T. Rakhshani, F. Kohan,A</w:t>
      </w:r>
      <w:r w:rsidR="00F1401D">
        <w:rPr>
          <w:rFonts w:ascii="Times New Roman" w:hAnsi="Times New Roman" w:cs="Times New Roman"/>
          <w:sz w:val="24"/>
          <w:szCs w:val="24"/>
          <w:lang w:bidi="fa-IR"/>
        </w:rPr>
        <w:t>pplying</w:t>
      </w:r>
      <w:r w:rsidR="00107553" w:rsidRPr="009C4C81">
        <w:rPr>
          <w:rFonts w:ascii="Times New Roman" w:hAnsi="Times New Roman" w:cs="Times New Roman"/>
          <w:sz w:val="24"/>
          <w:szCs w:val="24"/>
          <w:lang w:bidi="fa-IR"/>
        </w:rPr>
        <w:t xml:space="preserve"> C</w:t>
      </w:r>
      <w:r w:rsidR="00F1401D">
        <w:rPr>
          <w:rFonts w:ascii="Times New Roman" w:hAnsi="Times New Roman" w:cs="Times New Roman"/>
          <w:sz w:val="24"/>
          <w:szCs w:val="24"/>
          <w:lang w:bidi="fa-IR"/>
        </w:rPr>
        <w:t>loud</w:t>
      </w:r>
      <w:r w:rsidR="00107553" w:rsidRPr="009C4C81">
        <w:rPr>
          <w:rFonts w:ascii="Times New Roman" w:hAnsi="Times New Roman" w:cs="Times New Roman"/>
          <w:sz w:val="24"/>
          <w:szCs w:val="24"/>
          <w:lang w:bidi="fa-IR"/>
        </w:rPr>
        <w:t xml:space="preserve"> C</w:t>
      </w:r>
      <w:r w:rsidR="00F1401D">
        <w:rPr>
          <w:rFonts w:ascii="Times New Roman" w:hAnsi="Times New Roman" w:cs="Times New Roman"/>
          <w:sz w:val="24"/>
          <w:szCs w:val="24"/>
          <w:lang w:bidi="fa-IR"/>
        </w:rPr>
        <w:t>omputing</w:t>
      </w:r>
      <w:r w:rsidR="00107553" w:rsidRPr="009C4C81">
        <w:rPr>
          <w:rFonts w:ascii="Times New Roman" w:hAnsi="Times New Roman" w:cs="Times New Roman"/>
          <w:sz w:val="24"/>
          <w:szCs w:val="24"/>
          <w:lang w:bidi="fa-IR"/>
        </w:rPr>
        <w:t xml:space="preserve"> M</w:t>
      </w:r>
      <w:r w:rsidR="00F1401D">
        <w:rPr>
          <w:rFonts w:ascii="Times New Roman" w:hAnsi="Times New Roman" w:cs="Times New Roman"/>
          <w:sz w:val="24"/>
          <w:szCs w:val="24"/>
          <w:lang w:bidi="fa-IR"/>
        </w:rPr>
        <w:t>odel</w:t>
      </w:r>
      <w:r w:rsidR="00107553" w:rsidRPr="009C4C81">
        <w:rPr>
          <w:rFonts w:ascii="Times New Roman" w:hAnsi="Times New Roman" w:cs="Times New Roman"/>
          <w:sz w:val="24"/>
          <w:szCs w:val="24"/>
          <w:lang w:bidi="fa-IR"/>
        </w:rPr>
        <w:t xml:space="preserve"> </w:t>
      </w:r>
      <w:r w:rsidR="00F1401D">
        <w:rPr>
          <w:rFonts w:ascii="Times New Roman" w:hAnsi="Times New Roman" w:cs="Times New Roman"/>
          <w:sz w:val="24"/>
          <w:szCs w:val="24"/>
          <w:lang w:bidi="fa-IR"/>
        </w:rPr>
        <w:t>in</w:t>
      </w:r>
      <w:r w:rsidR="00107553" w:rsidRPr="009C4C81">
        <w:rPr>
          <w:rFonts w:ascii="Times New Roman" w:hAnsi="Times New Roman" w:cs="Times New Roman"/>
          <w:sz w:val="24"/>
          <w:szCs w:val="24"/>
          <w:lang w:bidi="fa-IR"/>
        </w:rPr>
        <w:t xml:space="preserve"> H</w:t>
      </w:r>
      <w:r w:rsidR="00F1401D">
        <w:rPr>
          <w:rFonts w:ascii="Times New Roman" w:hAnsi="Times New Roman" w:cs="Times New Roman"/>
          <w:sz w:val="24"/>
          <w:szCs w:val="24"/>
          <w:lang w:bidi="fa-IR"/>
        </w:rPr>
        <w:t>ealth</w:t>
      </w:r>
      <w:r w:rsidR="00107553" w:rsidRPr="009C4C81">
        <w:rPr>
          <w:rFonts w:ascii="Times New Roman" w:hAnsi="Times New Roman" w:cs="Times New Roman"/>
          <w:sz w:val="24"/>
          <w:szCs w:val="24"/>
          <w:lang w:bidi="fa-IR"/>
        </w:rPr>
        <w:t xml:space="preserve"> E</w:t>
      </w:r>
      <w:r w:rsidR="00F1401D">
        <w:rPr>
          <w:rFonts w:ascii="Times New Roman" w:hAnsi="Times New Roman" w:cs="Times New Roman"/>
          <w:sz w:val="24"/>
          <w:szCs w:val="24"/>
          <w:lang w:bidi="fa-IR"/>
        </w:rPr>
        <w:t>ducation</w:t>
      </w:r>
      <w:r w:rsidR="00107553" w:rsidRPr="009C4C81">
        <w:rPr>
          <w:rFonts w:ascii="Times New Roman" w:hAnsi="Times New Roman" w:cs="Times New Roman"/>
          <w:sz w:val="24"/>
          <w:szCs w:val="24"/>
          <w:lang w:bidi="fa-IR"/>
        </w:rPr>
        <w:t xml:space="preserve"> S</w:t>
      </w:r>
      <w:r w:rsidR="00F1401D">
        <w:rPr>
          <w:rFonts w:ascii="Times New Roman" w:hAnsi="Times New Roman" w:cs="Times New Roman"/>
          <w:sz w:val="24"/>
          <w:szCs w:val="24"/>
          <w:lang w:bidi="fa-IR"/>
        </w:rPr>
        <w:t>ystem</w:t>
      </w:r>
      <w:r w:rsidR="00107553" w:rsidRPr="009C4C81">
        <w:rPr>
          <w:rFonts w:ascii="Times New Roman" w:hAnsi="Times New Roman" w:cs="Times New Roman"/>
          <w:sz w:val="24"/>
          <w:szCs w:val="24"/>
          <w:lang w:bidi="fa-IR"/>
        </w:rPr>
        <w:t xml:space="preserve"> </w:t>
      </w:r>
      <w:r w:rsidR="00F1401D">
        <w:rPr>
          <w:rFonts w:ascii="Times New Roman" w:hAnsi="Times New Roman" w:cs="Times New Roman"/>
          <w:sz w:val="24"/>
          <w:szCs w:val="24"/>
          <w:lang w:bidi="fa-IR"/>
        </w:rPr>
        <w:t>in</w:t>
      </w:r>
      <w:r w:rsidR="00107553" w:rsidRPr="009C4C81">
        <w:rPr>
          <w:rFonts w:ascii="Times New Roman" w:hAnsi="Times New Roman" w:cs="Times New Roman"/>
          <w:sz w:val="24"/>
          <w:szCs w:val="24"/>
          <w:lang w:bidi="fa-IR"/>
        </w:rPr>
        <w:t xml:space="preserve"> I</w:t>
      </w:r>
      <w:r w:rsidR="00F1401D">
        <w:rPr>
          <w:rFonts w:ascii="Times New Roman" w:hAnsi="Times New Roman" w:cs="Times New Roman"/>
          <w:sz w:val="24"/>
          <w:szCs w:val="24"/>
          <w:lang w:bidi="fa-IR"/>
        </w:rPr>
        <w:t>ran</w:t>
      </w:r>
      <w:r w:rsidR="00107553" w:rsidRPr="009C4C81">
        <w:rPr>
          <w:rFonts w:ascii="Times New Roman" w:hAnsi="Times New Roman" w:cs="Times New Roman"/>
          <w:sz w:val="24"/>
          <w:szCs w:val="24"/>
          <w:lang w:bidi="fa-IR"/>
        </w:rPr>
        <w:t>,At the 7th international Technology , Education and Development Conference held in valencia, spain, 26th Des2012.</w:t>
      </w:r>
    </w:p>
    <w:p w:rsidR="00107553" w:rsidRDefault="00107553" w:rsidP="00452844">
      <w:pPr>
        <w:pStyle w:val="ListParagraph"/>
        <w:numPr>
          <w:ilvl w:val="0"/>
          <w:numId w:val="3"/>
        </w:numPr>
        <w:spacing w:line="240" w:lineRule="auto"/>
        <w:rPr>
          <w:rFonts w:ascii="Times New Roman" w:hAnsi="Times New Roman" w:cs="Times New Roman"/>
          <w:sz w:val="24"/>
          <w:szCs w:val="24"/>
          <w:lang w:bidi="fa-IR"/>
        </w:rPr>
      </w:pPr>
      <w:r w:rsidRPr="009C4C81">
        <w:rPr>
          <w:rFonts w:ascii="Times New Roman" w:hAnsi="Times New Roman" w:cs="Times New Roman"/>
          <w:b/>
          <w:bCs/>
          <w:sz w:val="24"/>
          <w:szCs w:val="24"/>
          <w:lang w:bidi="fa-IR"/>
        </w:rPr>
        <w:t>Z. Sepehri</w:t>
      </w:r>
      <w:r w:rsidRPr="009C4C81">
        <w:rPr>
          <w:rFonts w:ascii="Times New Roman" w:hAnsi="Times New Roman" w:cs="Times New Roman"/>
          <w:sz w:val="24"/>
          <w:szCs w:val="24"/>
          <w:lang w:bidi="fa-IR"/>
        </w:rPr>
        <w:t>, F. Rakhshani,F. Kohan, T. Rakhshani,E</w:t>
      </w:r>
      <w:r w:rsidR="000A41FE">
        <w:rPr>
          <w:rFonts w:ascii="Times New Roman" w:hAnsi="Times New Roman" w:cs="Times New Roman"/>
          <w:sz w:val="24"/>
          <w:szCs w:val="24"/>
          <w:lang w:bidi="fa-IR"/>
        </w:rPr>
        <w:t>valution</w:t>
      </w:r>
      <w:r w:rsidRPr="009C4C81">
        <w:rPr>
          <w:rFonts w:ascii="Times New Roman" w:hAnsi="Times New Roman" w:cs="Times New Roman"/>
          <w:sz w:val="24"/>
          <w:szCs w:val="24"/>
          <w:lang w:bidi="fa-IR"/>
        </w:rPr>
        <w:t xml:space="preserve"> </w:t>
      </w:r>
      <w:r w:rsidR="000A41FE">
        <w:rPr>
          <w:rFonts w:ascii="Times New Roman" w:hAnsi="Times New Roman" w:cs="Times New Roman"/>
          <w:sz w:val="24"/>
          <w:szCs w:val="24"/>
          <w:lang w:bidi="fa-IR"/>
        </w:rPr>
        <w:t>of</w:t>
      </w:r>
      <w:r w:rsidRPr="009C4C81">
        <w:rPr>
          <w:rFonts w:ascii="Times New Roman" w:hAnsi="Times New Roman" w:cs="Times New Roman"/>
          <w:sz w:val="24"/>
          <w:szCs w:val="24"/>
          <w:lang w:bidi="fa-IR"/>
        </w:rPr>
        <w:t xml:space="preserve"> E</w:t>
      </w:r>
      <w:r w:rsidR="000A41FE">
        <w:rPr>
          <w:rFonts w:ascii="Times New Roman" w:hAnsi="Times New Roman" w:cs="Times New Roman"/>
          <w:sz w:val="24"/>
          <w:szCs w:val="24"/>
          <w:lang w:bidi="fa-IR"/>
        </w:rPr>
        <w:t>ducational</w:t>
      </w:r>
      <w:r w:rsidRPr="009C4C81">
        <w:rPr>
          <w:rFonts w:ascii="Times New Roman" w:hAnsi="Times New Roman" w:cs="Times New Roman"/>
          <w:sz w:val="24"/>
          <w:szCs w:val="24"/>
          <w:lang w:bidi="fa-IR"/>
        </w:rPr>
        <w:t xml:space="preserve"> M</w:t>
      </w:r>
      <w:r w:rsidR="000A41FE">
        <w:rPr>
          <w:rFonts w:ascii="Times New Roman" w:hAnsi="Times New Roman" w:cs="Times New Roman"/>
          <w:sz w:val="24"/>
          <w:szCs w:val="24"/>
          <w:lang w:bidi="fa-IR"/>
        </w:rPr>
        <w:t>edia</w:t>
      </w:r>
      <w:r w:rsidRPr="009C4C81">
        <w:rPr>
          <w:rFonts w:ascii="Times New Roman" w:hAnsi="Times New Roman" w:cs="Times New Roman"/>
          <w:sz w:val="24"/>
          <w:szCs w:val="24"/>
          <w:lang w:bidi="fa-IR"/>
        </w:rPr>
        <w:t xml:space="preserve"> </w:t>
      </w:r>
      <w:r w:rsidR="000A41FE">
        <w:rPr>
          <w:rFonts w:ascii="Times New Roman" w:hAnsi="Times New Roman" w:cs="Times New Roman"/>
          <w:sz w:val="24"/>
          <w:szCs w:val="24"/>
          <w:lang w:bidi="fa-IR"/>
        </w:rPr>
        <w:t>in</w:t>
      </w:r>
      <w:r w:rsidRPr="009C4C81">
        <w:rPr>
          <w:rFonts w:ascii="Times New Roman" w:hAnsi="Times New Roman" w:cs="Times New Roman"/>
          <w:sz w:val="24"/>
          <w:szCs w:val="24"/>
          <w:lang w:bidi="fa-IR"/>
        </w:rPr>
        <w:t xml:space="preserve"> M</w:t>
      </w:r>
      <w:r w:rsidR="000A41FE">
        <w:rPr>
          <w:rFonts w:ascii="Times New Roman" w:hAnsi="Times New Roman" w:cs="Times New Roman"/>
          <w:sz w:val="24"/>
          <w:szCs w:val="24"/>
          <w:lang w:bidi="fa-IR"/>
        </w:rPr>
        <w:t>edical</w:t>
      </w:r>
      <w:r w:rsidRPr="009C4C81">
        <w:rPr>
          <w:rFonts w:ascii="Times New Roman" w:hAnsi="Times New Roman" w:cs="Times New Roman"/>
          <w:sz w:val="24"/>
          <w:szCs w:val="24"/>
          <w:lang w:bidi="fa-IR"/>
        </w:rPr>
        <w:t xml:space="preserve"> U</w:t>
      </w:r>
      <w:r w:rsidR="000A41FE">
        <w:rPr>
          <w:rFonts w:ascii="Times New Roman" w:hAnsi="Times New Roman" w:cs="Times New Roman"/>
          <w:sz w:val="24"/>
          <w:szCs w:val="24"/>
          <w:lang w:bidi="fa-IR"/>
        </w:rPr>
        <w:t>niversities</w:t>
      </w:r>
      <w:r w:rsidRPr="009C4C81">
        <w:rPr>
          <w:rFonts w:ascii="Times New Roman" w:hAnsi="Times New Roman" w:cs="Times New Roman"/>
          <w:sz w:val="24"/>
          <w:szCs w:val="24"/>
          <w:lang w:bidi="fa-IR"/>
        </w:rPr>
        <w:t xml:space="preserve"> </w:t>
      </w:r>
      <w:r w:rsidR="000A41FE">
        <w:rPr>
          <w:rFonts w:ascii="Times New Roman" w:hAnsi="Times New Roman" w:cs="Times New Roman"/>
          <w:sz w:val="24"/>
          <w:szCs w:val="24"/>
          <w:lang w:bidi="fa-IR"/>
        </w:rPr>
        <w:t xml:space="preserve">of </w:t>
      </w:r>
      <w:r w:rsidRPr="009C4C81">
        <w:rPr>
          <w:rFonts w:ascii="Times New Roman" w:hAnsi="Times New Roman" w:cs="Times New Roman"/>
          <w:sz w:val="24"/>
          <w:szCs w:val="24"/>
          <w:lang w:bidi="fa-IR"/>
        </w:rPr>
        <w:t xml:space="preserve"> I</w:t>
      </w:r>
      <w:r w:rsidR="000A41FE">
        <w:rPr>
          <w:rFonts w:ascii="Times New Roman" w:hAnsi="Times New Roman" w:cs="Times New Roman"/>
          <w:sz w:val="24"/>
          <w:szCs w:val="24"/>
          <w:lang w:bidi="fa-IR"/>
        </w:rPr>
        <w:t>ran</w:t>
      </w:r>
      <w:r w:rsidRPr="009C4C81">
        <w:rPr>
          <w:rFonts w:ascii="Times New Roman" w:hAnsi="Times New Roman" w:cs="Times New Roman"/>
          <w:sz w:val="24"/>
          <w:szCs w:val="24"/>
          <w:lang w:bidi="fa-IR"/>
        </w:rPr>
        <w:t xml:space="preserve"> D</w:t>
      </w:r>
      <w:r w:rsidR="000A41FE">
        <w:rPr>
          <w:rFonts w:ascii="Times New Roman" w:hAnsi="Times New Roman" w:cs="Times New Roman"/>
          <w:sz w:val="24"/>
          <w:szCs w:val="24"/>
          <w:lang w:bidi="fa-IR"/>
        </w:rPr>
        <w:t>uring</w:t>
      </w:r>
      <w:r w:rsidRPr="009C4C81">
        <w:rPr>
          <w:rFonts w:ascii="Times New Roman" w:hAnsi="Times New Roman" w:cs="Times New Roman"/>
          <w:sz w:val="24"/>
          <w:szCs w:val="24"/>
          <w:lang w:bidi="fa-IR"/>
        </w:rPr>
        <w:t xml:space="preserve"> </w:t>
      </w:r>
      <w:r w:rsidR="000A41FE">
        <w:rPr>
          <w:rFonts w:ascii="Times New Roman" w:hAnsi="Times New Roman" w:cs="Times New Roman"/>
          <w:sz w:val="24"/>
          <w:szCs w:val="24"/>
          <w:lang w:bidi="fa-IR"/>
        </w:rPr>
        <w:t>last</w:t>
      </w:r>
      <w:r w:rsidRPr="009C4C81">
        <w:rPr>
          <w:rFonts w:ascii="Times New Roman" w:hAnsi="Times New Roman" w:cs="Times New Roman"/>
          <w:sz w:val="24"/>
          <w:szCs w:val="24"/>
          <w:lang w:bidi="fa-IR"/>
        </w:rPr>
        <w:t xml:space="preserve"> E</w:t>
      </w:r>
      <w:r w:rsidR="000A41FE">
        <w:rPr>
          <w:rFonts w:ascii="Times New Roman" w:hAnsi="Times New Roman" w:cs="Times New Roman"/>
          <w:sz w:val="24"/>
          <w:szCs w:val="24"/>
          <w:lang w:bidi="fa-IR"/>
        </w:rPr>
        <w:t>ight</w:t>
      </w:r>
      <w:r w:rsidRPr="009C4C81">
        <w:rPr>
          <w:rFonts w:ascii="Times New Roman" w:hAnsi="Times New Roman" w:cs="Times New Roman"/>
          <w:sz w:val="24"/>
          <w:szCs w:val="24"/>
          <w:lang w:bidi="fa-IR"/>
        </w:rPr>
        <w:t xml:space="preserve"> Y</w:t>
      </w:r>
      <w:r w:rsidR="000A41FE">
        <w:rPr>
          <w:rFonts w:ascii="Times New Roman" w:hAnsi="Times New Roman" w:cs="Times New Roman"/>
          <w:sz w:val="24"/>
          <w:szCs w:val="24"/>
          <w:lang w:bidi="fa-IR"/>
        </w:rPr>
        <w:t>ears</w:t>
      </w:r>
      <w:r w:rsidRPr="009C4C81">
        <w:rPr>
          <w:rFonts w:ascii="Times New Roman" w:hAnsi="Times New Roman" w:cs="Times New Roman"/>
          <w:sz w:val="24"/>
          <w:szCs w:val="24"/>
          <w:lang w:bidi="fa-IR"/>
        </w:rPr>
        <w:t>, ICERi2012</w:t>
      </w:r>
    </w:p>
    <w:p w:rsidR="00AB20F0" w:rsidRDefault="00AB20F0" w:rsidP="00452844">
      <w:pPr>
        <w:pStyle w:val="ListParagraph"/>
        <w:numPr>
          <w:ilvl w:val="0"/>
          <w:numId w:val="3"/>
        </w:numPr>
        <w:spacing w:line="240" w:lineRule="auto"/>
        <w:rPr>
          <w:rFonts w:ascii="Times New Roman" w:hAnsi="Times New Roman" w:cs="Times New Roman"/>
          <w:sz w:val="24"/>
          <w:szCs w:val="24"/>
          <w:lang w:bidi="fa-IR"/>
        </w:rPr>
      </w:pPr>
      <w:r>
        <w:rPr>
          <w:rFonts w:ascii="CapitoliumNews-Regular" w:cs="CapitoliumNews-Regular"/>
          <w:sz w:val="24"/>
          <w:szCs w:val="24"/>
        </w:rPr>
        <w:lastRenderedPageBreak/>
        <w:t>F Rakhshani</w:t>
      </w:r>
      <w:r w:rsidRPr="00AB20F0">
        <w:rPr>
          <w:rFonts w:ascii="CapitoliumNews-Regular" w:cs="CapitoliumNews-Regular"/>
          <w:b/>
          <w:bCs/>
          <w:sz w:val="24"/>
          <w:szCs w:val="24"/>
        </w:rPr>
        <w:t>, Z Sepehri</w:t>
      </w:r>
      <w:r>
        <w:rPr>
          <w:rFonts w:ascii="CapitoliumNews-Regular" w:cs="CapitoliumNews-Regular"/>
          <w:sz w:val="16"/>
          <w:szCs w:val="16"/>
        </w:rPr>
        <w:t>*</w:t>
      </w:r>
      <w:r>
        <w:rPr>
          <w:rFonts w:ascii="CapitoliumNews-Regular" w:cs="CapitoliumNews-Regular"/>
          <w:sz w:val="24"/>
          <w:szCs w:val="24"/>
        </w:rPr>
        <w:t xml:space="preserve">, M </w:t>
      </w:r>
      <w:r w:rsidRPr="00AB20F0">
        <w:rPr>
          <w:rFonts w:ascii="Times New Roman" w:hAnsi="Times New Roman" w:cs="Times New Roman"/>
          <w:sz w:val="24"/>
          <w:szCs w:val="24"/>
          <w:lang w:bidi="fa-IR"/>
        </w:rPr>
        <w:t>Keikha, T Rakhshani, MR Ebrahimi, Associated Factors of Paan Use in Southeast Iran, Iran Red Crescent Med J. 2011;13(9): 659-663</w:t>
      </w:r>
    </w:p>
    <w:p w:rsidR="00107553" w:rsidRPr="009C4C81" w:rsidRDefault="00107553" w:rsidP="00107553">
      <w:pPr>
        <w:jc w:val="both"/>
        <w:rPr>
          <w:sz w:val="24"/>
          <w:szCs w:val="24"/>
          <w:lang w:bidi="fa-IR"/>
        </w:rPr>
      </w:pPr>
      <w:r w:rsidRPr="009C4C81">
        <w:rPr>
          <w:b/>
          <w:bCs/>
          <w:color w:val="000080"/>
          <w:sz w:val="24"/>
          <w:szCs w:val="24"/>
          <w:u w:val="single"/>
        </w:rPr>
        <w:t>Posters presentation:</w:t>
      </w:r>
    </w:p>
    <w:p w:rsidR="00107553" w:rsidRPr="005D3028" w:rsidRDefault="00296ED8" w:rsidP="00452844">
      <w:pPr>
        <w:pStyle w:val="ListParagraph"/>
        <w:numPr>
          <w:ilvl w:val="0"/>
          <w:numId w:val="4"/>
        </w:numPr>
        <w:pBdr>
          <w:bottom w:val="single" w:sz="4" w:space="12" w:color="EAEAEA"/>
        </w:pBdr>
        <w:shd w:val="clear" w:color="auto" w:fill="FFFFFF"/>
        <w:spacing w:beforeAutospacing="1" w:line="240" w:lineRule="auto"/>
        <w:jc w:val="both"/>
        <w:rPr>
          <w:rFonts w:asciiTheme="majorBidi" w:hAnsiTheme="majorBidi" w:cstheme="majorBidi"/>
          <w:color w:val="999999"/>
          <w:sz w:val="24"/>
          <w:szCs w:val="24"/>
        </w:rPr>
      </w:pPr>
      <w:hyperlink r:id="rId82" w:history="1">
        <w:r w:rsidR="00107553" w:rsidRPr="009C4C81">
          <w:rPr>
            <w:rFonts w:asciiTheme="majorBidi" w:hAnsiTheme="majorBidi" w:cstheme="majorBidi"/>
            <w:sz w:val="24"/>
            <w:szCs w:val="24"/>
            <w:lang w:bidi="fa-IR"/>
          </w:rPr>
          <w:t>Aliyeh Sargazi</w:t>
        </w:r>
      </w:hyperlink>
      <w:r w:rsidR="00107553" w:rsidRPr="009C4C81">
        <w:rPr>
          <w:rFonts w:asciiTheme="majorBidi" w:hAnsiTheme="majorBidi" w:cstheme="majorBidi"/>
          <w:sz w:val="24"/>
          <w:szCs w:val="24"/>
          <w:lang w:bidi="fa-IR"/>
        </w:rPr>
        <w:t xml:space="preserve"> · </w:t>
      </w:r>
      <w:hyperlink r:id="rId83" w:history="1">
        <w:r w:rsidR="00107553" w:rsidRPr="009C4C81">
          <w:rPr>
            <w:rFonts w:asciiTheme="majorBidi" w:hAnsiTheme="majorBidi" w:cstheme="majorBidi"/>
            <w:sz w:val="24"/>
            <w:szCs w:val="24"/>
            <w:lang w:bidi="fa-IR"/>
          </w:rPr>
          <w:t>Elahe Taheri</w:t>
        </w:r>
      </w:hyperlink>
      <w:r w:rsidR="00107553" w:rsidRPr="009C4C81">
        <w:rPr>
          <w:rFonts w:asciiTheme="majorBidi" w:hAnsiTheme="majorBidi" w:cstheme="majorBidi"/>
          <w:sz w:val="24"/>
          <w:szCs w:val="24"/>
          <w:lang w:bidi="fa-IR"/>
        </w:rPr>
        <w:t xml:space="preserve"> · </w:t>
      </w:r>
      <w:r w:rsidR="00107553" w:rsidRPr="009C4C81">
        <w:rPr>
          <w:rFonts w:asciiTheme="majorBidi" w:hAnsiTheme="majorBidi" w:cstheme="majorBidi"/>
          <w:b/>
          <w:bCs/>
          <w:sz w:val="24"/>
          <w:szCs w:val="24"/>
          <w:lang w:bidi="fa-IR"/>
        </w:rPr>
        <w:t>Zahra Sepehri</w:t>
      </w:r>
      <w:r w:rsidR="00107553" w:rsidRPr="009C4C81">
        <w:rPr>
          <w:rFonts w:asciiTheme="majorBidi" w:hAnsiTheme="majorBidi" w:cstheme="majorBidi"/>
          <w:sz w:val="24"/>
          <w:szCs w:val="24"/>
          <w:lang w:bidi="fa-IR"/>
        </w:rPr>
        <w:t xml:space="preserve"> · </w:t>
      </w:r>
      <w:hyperlink r:id="rId84" w:history="1">
        <w:r w:rsidR="00107553" w:rsidRPr="009C4C81">
          <w:rPr>
            <w:rFonts w:asciiTheme="majorBidi" w:hAnsiTheme="majorBidi" w:cstheme="majorBidi"/>
            <w:sz w:val="24"/>
            <w:szCs w:val="24"/>
            <w:lang w:bidi="fa-IR"/>
          </w:rPr>
          <w:t>Atefeh Sargazi</w:t>
        </w:r>
      </w:hyperlink>
      <w:r w:rsidR="00107553" w:rsidRPr="009C4C81">
        <w:rPr>
          <w:rFonts w:asciiTheme="majorBidi" w:hAnsiTheme="majorBidi" w:cstheme="majorBidi"/>
          <w:sz w:val="24"/>
          <w:szCs w:val="24"/>
          <w:lang w:bidi="fa-IR"/>
        </w:rPr>
        <w:t xml:space="preserve"> · </w:t>
      </w:r>
      <w:hyperlink r:id="rId85" w:history="1">
        <w:r w:rsidR="00107553" w:rsidRPr="009C4C81">
          <w:rPr>
            <w:rFonts w:asciiTheme="majorBidi" w:hAnsiTheme="majorBidi" w:cstheme="majorBidi"/>
            <w:sz w:val="24"/>
            <w:szCs w:val="24"/>
            <w:lang w:bidi="fa-IR"/>
          </w:rPr>
          <w:t>Mahmood Anbari</w:t>
        </w:r>
      </w:hyperlink>
      <w:r w:rsidR="00107553" w:rsidRPr="009C4C81">
        <w:rPr>
          <w:rFonts w:asciiTheme="majorBidi" w:hAnsiTheme="majorBidi" w:cstheme="majorBidi"/>
          <w:sz w:val="24"/>
          <w:szCs w:val="24"/>
          <w:lang w:bidi="fa-IR"/>
        </w:rPr>
        <w:t xml:space="preserve"> · </w:t>
      </w:r>
      <w:hyperlink r:id="rId86" w:history="1">
        <w:r w:rsidR="00107553" w:rsidRPr="009C4C81">
          <w:rPr>
            <w:rFonts w:asciiTheme="majorBidi" w:hAnsiTheme="majorBidi" w:cstheme="majorBidi"/>
            <w:sz w:val="24"/>
            <w:szCs w:val="24"/>
            <w:lang w:bidi="fa-IR"/>
          </w:rPr>
          <w:t>Soleiman Saravani</w:t>
        </w:r>
      </w:hyperlink>
      <w:r w:rsidR="00107553" w:rsidRPr="009C4C81">
        <w:rPr>
          <w:rFonts w:asciiTheme="majorBidi" w:hAnsiTheme="majorBidi" w:cstheme="majorBidi"/>
          <w:sz w:val="24"/>
          <w:szCs w:val="24"/>
          <w:lang w:bidi="fa-IR"/>
        </w:rPr>
        <w:t xml:space="preserve"> · </w:t>
      </w:r>
      <w:hyperlink r:id="rId87" w:history="1">
        <w:r w:rsidR="00107553" w:rsidRPr="009C4C81">
          <w:rPr>
            <w:rFonts w:asciiTheme="majorBidi" w:hAnsiTheme="majorBidi" w:cstheme="majorBidi"/>
            <w:sz w:val="24"/>
            <w:szCs w:val="24"/>
            <w:lang w:bidi="fa-IR"/>
          </w:rPr>
          <w:t>Alireza Sargazi</w:t>
        </w:r>
      </w:hyperlink>
      <w:r w:rsidR="00107553" w:rsidRPr="009C4C81">
        <w:rPr>
          <w:rFonts w:asciiTheme="majorBidi" w:hAnsiTheme="majorBidi" w:cstheme="majorBidi"/>
          <w:sz w:val="24"/>
          <w:szCs w:val="24"/>
          <w:lang w:bidi="fa-IR"/>
        </w:rPr>
        <w:t xml:space="preserve"> ,</w:t>
      </w:r>
      <w:hyperlink r:id="rId88" w:history="1">
        <w:r w:rsidR="00107553" w:rsidRPr="009C4C81">
          <w:rPr>
            <w:rFonts w:asciiTheme="majorBidi" w:hAnsiTheme="majorBidi" w:cstheme="majorBidi"/>
            <w:sz w:val="24"/>
            <w:szCs w:val="24"/>
            <w:lang w:bidi="fa-IR"/>
          </w:rPr>
          <w:t xml:space="preserve">Awareness, Knowledge and attitude of medical students about glaucoma </w:t>
        </w:r>
      </w:hyperlink>
      <w:r w:rsidR="00107553" w:rsidRPr="009C4C81">
        <w:rPr>
          <w:rFonts w:asciiTheme="majorBidi" w:hAnsiTheme="majorBidi" w:cstheme="majorBidi"/>
          <w:sz w:val="24"/>
          <w:szCs w:val="24"/>
          <w:lang w:bidi="fa-IR"/>
        </w:rPr>
        <w:t>, International congress on recent concepts in glaucoma, Dec 29, 2015</w:t>
      </w:r>
    </w:p>
    <w:p w:rsidR="005D3028" w:rsidRPr="0057011A" w:rsidRDefault="005D3028" w:rsidP="00452844">
      <w:pPr>
        <w:pStyle w:val="ListParagraph"/>
        <w:numPr>
          <w:ilvl w:val="0"/>
          <w:numId w:val="4"/>
        </w:numPr>
        <w:pBdr>
          <w:bottom w:val="single" w:sz="4" w:space="12" w:color="EAEAEA"/>
        </w:pBdr>
        <w:shd w:val="clear" w:color="auto" w:fill="FFFFFF"/>
        <w:spacing w:beforeAutospacing="1" w:line="240" w:lineRule="auto"/>
        <w:jc w:val="both"/>
        <w:rPr>
          <w:rFonts w:asciiTheme="majorBidi" w:hAnsiTheme="majorBidi" w:cstheme="majorBidi"/>
          <w:sz w:val="24"/>
          <w:szCs w:val="24"/>
          <w:lang w:bidi="fa-IR"/>
        </w:rPr>
      </w:pPr>
      <w:r w:rsidRPr="0057011A">
        <w:rPr>
          <w:rFonts w:asciiTheme="majorBidi" w:hAnsiTheme="majorBidi" w:cstheme="majorBidi"/>
          <w:sz w:val="24"/>
          <w:szCs w:val="24"/>
          <w:lang w:bidi="fa-IR"/>
        </w:rPr>
        <w:t xml:space="preserve">Aliyeh Sargazi, Amir Hadizadeh, </w:t>
      </w:r>
      <w:r w:rsidRPr="0057011A">
        <w:rPr>
          <w:rFonts w:asciiTheme="majorBidi" w:hAnsiTheme="majorBidi" w:cstheme="majorBidi"/>
          <w:b/>
          <w:bCs/>
          <w:sz w:val="24"/>
          <w:szCs w:val="24"/>
          <w:lang w:bidi="fa-IR"/>
        </w:rPr>
        <w:t>Zahra Sepehri</w:t>
      </w:r>
      <w:r w:rsidRPr="0057011A">
        <w:rPr>
          <w:rFonts w:asciiTheme="majorBidi" w:hAnsiTheme="majorBidi" w:cstheme="majorBidi"/>
          <w:sz w:val="24"/>
          <w:szCs w:val="24"/>
          <w:lang w:bidi="fa-IR"/>
        </w:rPr>
        <w:t>, Atefeh Sargazi,  Mahmood Anbari,  Alireza Sargazi, Sedighe Heidari Razavi, Relation of polycyclic aromatic hydrocarbons and tuberculosis in Sistan, 13th IRANIAN INTERNATIONAL CONGRESS OF T</w:t>
      </w:r>
      <w:r w:rsidR="0047504A" w:rsidRPr="0057011A">
        <w:rPr>
          <w:rFonts w:asciiTheme="majorBidi" w:hAnsiTheme="majorBidi" w:cstheme="majorBidi"/>
          <w:sz w:val="24"/>
          <w:szCs w:val="24"/>
          <w:lang w:bidi="fa-IR"/>
        </w:rPr>
        <w:t>oxicology</w:t>
      </w:r>
      <w:r w:rsidRPr="0057011A">
        <w:rPr>
          <w:rFonts w:asciiTheme="majorBidi" w:hAnsiTheme="majorBidi" w:cstheme="majorBidi"/>
          <w:sz w:val="24"/>
          <w:szCs w:val="24"/>
          <w:lang w:bidi="fa-IR"/>
        </w:rPr>
        <w:t xml:space="preserve">, 2015;22-24TH </w:t>
      </w:r>
      <w:r w:rsidR="0047504A" w:rsidRPr="0057011A">
        <w:rPr>
          <w:rFonts w:asciiTheme="majorBidi" w:hAnsiTheme="majorBidi" w:cstheme="majorBidi"/>
          <w:sz w:val="24"/>
          <w:szCs w:val="24"/>
          <w:lang w:bidi="fa-IR"/>
        </w:rPr>
        <w:t>may</w:t>
      </w:r>
      <w:r w:rsidRPr="0057011A">
        <w:rPr>
          <w:rFonts w:asciiTheme="majorBidi" w:hAnsiTheme="majorBidi" w:cstheme="majorBidi"/>
          <w:sz w:val="24"/>
          <w:szCs w:val="24"/>
          <w:lang w:bidi="fa-IR"/>
        </w:rPr>
        <w:t>, U</w:t>
      </w:r>
      <w:r w:rsidR="0047504A" w:rsidRPr="0057011A">
        <w:rPr>
          <w:rFonts w:asciiTheme="majorBidi" w:hAnsiTheme="majorBidi" w:cstheme="majorBidi"/>
          <w:sz w:val="24"/>
          <w:szCs w:val="24"/>
          <w:lang w:bidi="fa-IR"/>
        </w:rPr>
        <w:t>rmia</w:t>
      </w:r>
      <w:r w:rsidRPr="0057011A">
        <w:rPr>
          <w:rFonts w:asciiTheme="majorBidi" w:hAnsiTheme="majorBidi" w:cstheme="majorBidi"/>
          <w:sz w:val="24"/>
          <w:szCs w:val="24"/>
          <w:lang w:bidi="fa-IR"/>
        </w:rPr>
        <w:t>- I</w:t>
      </w:r>
      <w:r w:rsidR="0047504A" w:rsidRPr="0057011A">
        <w:rPr>
          <w:rFonts w:asciiTheme="majorBidi" w:hAnsiTheme="majorBidi" w:cstheme="majorBidi"/>
          <w:sz w:val="24"/>
          <w:szCs w:val="24"/>
          <w:lang w:bidi="fa-IR"/>
        </w:rPr>
        <w:t>ran</w:t>
      </w:r>
      <w:r w:rsidRPr="0057011A">
        <w:rPr>
          <w:rFonts w:asciiTheme="majorBidi" w:hAnsiTheme="majorBidi" w:cstheme="majorBidi"/>
          <w:sz w:val="24"/>
          <w:szCs w:val="24"/>
          <w:lang w:bidi="fa-IR"/>
        </w:rPr>
        <w:t>.</w:t>
      </w:r>
    </w:p>
    <w:p w:rsidR="005D3028" w:rsidRPr="0057011A" w:rsidRDefault="005D3028" w:rsidP="00452844">
      <w:pPr>
        <w:pStyle w:val="ListParagraph"/>
        <w:numPr>
          <w:ilvl w:val="0"/>
          <w:numId w:val="4"/>
        </w:numPr>
        <w:pBdr>
          <w:bottom w:val="single" w:sz="4" w:space="12" w:color="EAEAEA"/>
        </w:pBdr>
        <w:shd w:val="clear" w:color="auto" w:fill="FFFFFF"/>
        <w:spacing w:beforeAutospacing="1" w:line="240" w:lineRule="auto"/>
        <w:jc w:val="both"/>
        <w:rPr>
          <w:rFonts w:asciiTheme="majorBidi" w:hAnsiTheme="majorBidi" w:cstheme="majorBidi"/>
          <w:sz w:val="24"/>
          <w:szCs w:val="24"/>
          <w:lang w:bidi="fa-IR"/>
        </w:rPr>
      </w:pPr>
      <w:r w:rsidRPr="0057011A">
        <w:rPr>
          <w:rFonts w:asciiTheme="majorBidi" w:hAnsiTheme="majorBidi" w:cstheme="majorBidi"/>
          <w:sz w:val="24"/>
          <w:szCs w:val="24"/>
          <w:lang w:bidi="fa-IR"/>
        </w:rPr>
        <w:t xml:space="preserve">Aliyeh Sargazi ,Alireza Sargazi, </w:t>
      </w:r>
      <w:r w:rsidRPr="0057011A">
        <w:rPr>
          <w:rFonts w:asciiTheme="majorBidi" w:hAnsiTheme="majorBidi" w:cstheme="majorBidi"/>
          <w:b/>
          <w:bCs/>
          <w:sz w:val="24"/>
          <w:szCs w:val="24"/>
          <w:lang w:bidi="fa-IR"/>
        </w:rPr>
        <w:t>Zahra Sepehri</w:t>
      </w:r>
      <w:r w:rsidRPr="0057011A">
        <w:rPr>
          <w:rFonts w:asciiTheme="majorBidi" w:hAnsiTheme="majorBidi" w:cstheme="majorBidi"/>
          <w:sz w:val="24"/>
          <w:szCs w:val="24"/>
          <w:lang w:bidi="fa-IR"/>
        </w:rPr>
        <w:t xml:space="preserve"> ,Atefeh Sargazi, Mojtaba Ghalandarzadeh ,Mohammadmahdi Sargazimoghaddam , Hamed Roshangar , Morteza Salarzaee , Abolfazl Mohammadi , Fateme Sargazi , Motahare Kiani , Golnar Saheli , Mansooreh Farsi ,Medical and laboratory tuberculosis diagnostics and their impacts in Sistan ,Conference: Iranian scientific association of clinical laboratory , FEBRUARY 2015, Tehran</w:t>
      </w:r>
    </w:p>
    <w:p w:rsidR="00107553" w:rsidRPr="001D49D7" w:rsidRDefault="00296ED8" w:rsidP="00452844">
      <w:pPr>
        <w:pStyle w:val="ListParagraph"/>
        <w:numPr>
          <w:ilvl w:val="0"/>
          <w:numId w:val="4"/>
        </w:numPr>
        <w:pBdr>
          <w:bottom w:val="single" w:sz="4" w:space="11" w:color="EAEAEA"/>
        </w:pBdr>
        <w:shd w:val="clear" w:color="auto" w:fill="FFFFFF"/>
        <w:spacing w:beforeAutospacing="1" w:line="240" w:lineRule="auto"/>
        <w:jc w:val="both"/>
        <w:rPr>
          <w:rFonts w:asciiTheme="majorBidi" w:hAnsiTheme="majorBidi" w:cstheme="majorBidi"/>
          <w:sz w:val="24"/>
          <w:szCs w:val="24"/>
        </w:rPr>
      </w:pPr>
      <w:hyperlink r:id="rId89" w:history="1">
        <w:r w:rsidR="00107553" w:rsidRPr="009C4C81">
          <w:rPr>
            <w:rFonts w:asciiTheme="majorBidi" w:hAnsiTheme="majorBidi" w:cstheme="majorBidi"/>
            <w:sz w:val="24"/>
            <w:szCs w:val="24"/>
          </w:rPr>
          <w:t>Aliyeh Sargazi</w:t>
        </w:r>
      </w:hyperlink>
      <w:r w:rsidR="00107553" w:rsidRPr="009C4C81">
        <w:rPr>
          <w:rFonts w:asciiTheme="majorBidi" w:hAnsiTheme="majorBidi" w:cstheme="majorBidi"/>
          <w:sz w:val="24"/>
          <w:szCs w:val="24"/>
        </w:rPr>
        <w:t xml:space="preserve"> · </w:t>
      </w:r>
      <w:r w:rsidR="00107553" w:rsidRPr="009C4C81">
        <w:rPr>
          <w:rFonts w:asciiTheme="majorBidi" w:hAnsiTheme="majorBidi" w:cstheme="majorBidi"/>
          <w:b/>
          <w:bCs/>
          <w:sz w:val="24"/>
          <w:szCs w:val="24"/>
        </w:rPr>
        <w:t>Zahra Sepehri</w:t>
      </w:r>
      <w:r w:rsidR="00107553" w:rsidRPr="009C4C81">
        <w:rPr>
          <w:rFonts w:asciiTheme="majorBidi" w:hAnsiTheme="majorBidi" w:cstheme="majorBidi"/>
          <w:sz w:val="24"/>
          <w:szCs w:val="24"/>
        </w:rPr>
        <w:t xml:space="preserve"> · </w:t>
      </w:r>
      <w:hyperlink r:id="rId90" w:history="1">
        <w:r w:rsidR="00107553" w:rsidRPr="009C4C81">
          <w:rPr>
            <w:rFonts w:asciiTheme="majorBidi" w:hAnsiTheme="majorBidi" w:cstheme="majorBidi"/>
            <w:sz w:val="24"/>
            <w:szCs w:val="24"/>
          </w:rPr>
          <w:t>Atefeh Sargazi</w:t>
        </w:r>
      </w:hyperlink>
      <w:r w:rsidR="00107553" w:rsidRPr="009C4C81">
        <w:rPr>
          <w:rFonts w:asciiTheme="majorBidi" w:hAnsiTheme="majorBidi" w:cstheme="majorBidi"/>
          <w:sz w:val="24"/>
          <w:szCs w:val="24"/>
        </w:rPr>
        <w:t xml:space="preserve"> · </w:t>
      </w:r>
      <w:hyperlink r:id="rId91" w:history="1">
        <w:r w:rsidR="00107553" w:rsidRPr="009C4C81">
          <w:rPr>
            <w:rFonts w:asciiTheme="majorBidi" w:hAnsiTheme="majorBidi" w:cstheme="majorBidi"/>
            <w:sz w:val="24"/>
            <w:szCs w:val="24"/>
          </w:rPr>
          <w:t>Solyman Saravani</w:t>
        </w:r>
      </w:hyperlink>
      <w:r w:rsidR="00107553" w:rsidRPr="009C4C81">
        <w:rPr>
          <w:rFonts w:asciiTheme="majorBidi" w:hAnsiTheme="majorBidi" w:cstheme="majorBidi"/>
          <w:sz w:val="24"/>
          <w:szCs w:val="24"/>
        </w:rPr>
        <w:t>, P221 V</w:t>
      </w:r>
      <w:r w:rsidR="005D3028">
        <w:rPr>
          <w:rFonts w:asciiTheme="majorBidi" w:hAnsiTheme="majorBidi" w:cstheme="majorBidi"/>
          <w:sz w:val="24"/>
          <w:szCs w:val="24"/>
        </w:rPr>
        <w:t>ertical</w:t>
      </w:r>
      <w:r w:rsidR="00107553" w:rsidRPr="009C4C81">
        <w:rPr>
          <w:rFonts w:asciiTheme="majorBidi" w:hAnsiTheme="majorBidi" w:cstheme="majorBidi"/>
          <w:sz w:val="24"/>
          <w:szCs w:val="24"/>
        </w:rPr>
        <w:t xml:space="preserve"> H</w:t>
      </w:r>
      <w:r w:rsidR="005D3028">
        <w:rPr>
          <w:rFonts w:asciiTheme="majorBidi" w:hAnsiTheme="majorBidi" w:cstheme="majorBidi"/>
          <w:sz w:val="24"/>
          <w:szCs w:val="24"/>
        </w:rPr>
        <w:t>epatitis</w:t>
      </w:r>
      <w:r w:rsidR="00107553" w:rsidRPr="009C4C81">
        <w:rPr>
          <w:rFonts w:asciiTheme="majorBidi" w:hAnsiTheme="majorBidi" w:cstheme="majorBidi"/>
          <w:sz w:val="24"/>
          <w:szCs w:val="24"/>
        </w:rPr>
        <w:t xml:space="preserve"> </w:t>
      </w:r>
      <w:r w:rsidR="005D3028">
        <w:rPr>
          <w:rFonts w:asciiTheme="majorBidi" w:hAnsiTheme="majorBidi" w:cstheme="majorBidi"/>
          <w:sz w:val="24"/>
          <w:szCs w:val="24"/>
        </w:rPr>
        <w:t>in</w:t>
      </w:r>
      <w:r w:rsidR="00107553" w:rsidRPr="009C4C81">
        <w:rPr>
          <w:rFonts w:asciiTheme="majorBidi" w:hAnsiTheme="majorBidi" w:cstheme="majorBidi"/>
          <w:sz w:val="24"/>
          <w:szCs w:val="24"/>
        </w:rPr>
        <w:t xml:space="preserve"> </w:t>
      </w:r>
      <w:r w:rsidR="005D3028">
        <w:rPr>
          <w:rFonts w:asciiTheme="majorBidi" w:hAnsiTheme="majorBidi" w:cstheme="majorBidi"/>
          <w:sz w:val="24"/>
          <w:szCs w:val="24"/>
        </w:rPr>
        <w:t>a</w:t>
      </w:r>
      <w:r w:rsidR="00107553" w:rsidRPr="009C4C81">
        <w:rPr>
          <w:rFonts w:asciiTheme="majorBidi" w:hAnsiTheme="majorBidi" w:cstheme="majorBidi"/>
          <w:sz w:val="24"/>
          <w:szCs w:val="24"/>
        </w:rPr>
        <w:t xml:space="preserve"> F</w:t>
      </w:r>
      <w:r w:rsidR="005D3028">
        <w:rPr>
          <w:rFonts w:asciiTheme="majorBidi" w:hAnsiTheme="majorBidi" w:cstheme="majorBidi"/>
          <w:sz w:val="24"/>
          <w:szCs w:val="24"/>
        </w:rPr>
        <w:t>ive</w:t>
      </w:r>
      <w:r w:rsidR="00107553" w:rsidRPr="009C4C81">
        <w:rPr>
          <w:rFonts w:asciiTheme="majorBidi" w:hAnsiTheme="majorBidi" w:cstheme="majorBidi"/>
          <w:sz w:val="24"/>
          <w:szCs w:val="24"/>
        </w:rPr>
        <w:t xml:space="preserve"> </w:t>
      </w:r>
      <w:r w:rsidR="005D3028">
        <w:rPr>
          <w:rFonts w:asciiTheme="majorBidi" w:hAnsiTheme="majorBidi" w:cstheme="majorBidi"/>
          <w:sz w:val="24"/>
          <w:szCs w:val="24"/>
        </w:rPr>
        <w:t>year</w:t>
      </w:r>
      <w:r w:rsidR="00107553" w:rsidRPr="009C4C81">
        <w:rPr>
          <w:rFonts w:asciiTheme="majorBidi" w:hAnsiTheme="majorBidi" w:cstheme="majorBidi"/>
          <w:sz w:val="24"/>
          <w:szCs w:val="24"/>
        </w:rPr>
        <w:t xml:space="preserve"> </w:t>
      </w:r>
      <w:hyperlink r:id="rId92" w:history="1">
        <w:r w:rsidR="00107553" w:rsidRPr="009C4C81">
          <w:rPr>
            <w:rFonts w:asciiTheme="majorBidi" w:hAnsiTheme="majorBidi" w:cstheme="majorBidi"/>
            <w:sz w:val="24"/>
            <w:szCs w:val="24"/>
          </w:rPr>
          <w:t xml:space="preserve"> period in Zabol hospital </w:t>
        </w:r>
      </w:hyperlink>
      <w:r w:rsidR="00107553" w:rsidRPr="009C4C81">
        <w:rPr>
          <w:rFonts w:asciiTheme="majorBidi" w:hAnsiTheme="majorBidi" w:cstheme="majorBidi"/>
          <w:sz w:val="24"/>
          <w:szCs w:val="24"/>
        </w:rPr>
        <w:t>,The 16th International Tehran Hepatitis Conference,MAY 2015</w:t>
      </w:r>
    </w:p>
    <w:p w:rsidR="00107553" w:rsidRPr="001D49D7" w:rsidRDefault="00296ED8" w:rsidP="00452844">
      <w:pPr>
        <w:pStyle w:val="ListParagraph"/>
        <w:numPr>
          <w:ilvl w:val="0"/>
          <w:numId w:val="4"/>
        </w:numPr>
        <w:pBdr>
          <w:bottom w:val="single" w:sz="4" w:space="11" w:color="EAEAEA"/>
        </w:pBdr>
        <w:shd w:val="clear" w:color="auto" w:fill="FFFFFF"/>
        <w:spacing w:beforeAutospacing="1" w:line="240" w:lineRule="auto"/>
        <w:jc w:val="both"/>
        <w:rPr>
          <w:rFonts w:asciiTheme="majorBidi" w:hAnsiTheme="majorBidi" w:cstheme="majorBidi"/>
          <w:color w:val="999999"/>
          <w:sz w:val="24"/>
          <w:szCs w:val="24"/>
        </w:rPr>
      </w:pPr>
      <w:hyperlink r:id="rId93" w:history="1">
        <w:r w:rsidR="00107553" w:rsidRPr="009C4C81">
          <w:rPr>
            <w:rFonts w:asciiTheme="majorBidi" w:hAnsiTheme="majorBidi" w:cstheme="majorBidi"/>
            <w:sz w:val="24"/>
            <w:szCs w:val="24"/>
          </w:rPr>
          <w:t>Mohammadmahdi Sargazimoghadam</w:t>
        </w:r>
      </w:hyperlink>
      <w:r w:rsidR="00107553" w:rsidRPr="009C4C81">
        <w:rPr>
          <w:rFonts w:asciiTheme="majorBidi" w:hAnsiTheme="majorBidi" w:cstheme="majorBidi"/>
          <w:sz w:val="24"/>
          <w:szCs w:val="24"/>
        </w:rPr>
        <w:t xml:space="preserve"> · </w:t>
      </w:r>
      <w:hyperlink r:id="rId94" w:history="1">
        <w:r w:rsidR="00107553" w:rsidRPr="009C4C81">
          <w:rPr>
            <w:rFonts w:asciiTheme="majorBidi" w:hAnsiTheme="majorBidi" w:cstheme="majorBidi"/>
            <w:sz w:val="24"/>
            <w:szCs w:val="24"/>
          </w:rPr>
          <w:t>Ali Mohasebi</w:t>
        </w:r>
      </w:hyperlink>
      <w:r w:rsidR="00107553" w:rsidRPr="009C4C81">
        <w:rPr>
          <w:rFonts w:asciiTheme="majorBidi" w:hAnsiTheme="majorBidi" w:cstheme="majorBidi"/>
          <w:sz w:val="24"/>
          <w:szCs w:val="24"/>
        </w:rPr>
        <w:t xml:space="preserve"> </w:t>
      </w:r>
      <w:r w:rsidR="00107553" w:rsidRPr="009C4C81">
        <w:rPr>
          <w:rFonts w:asciiTheme="majorBidi" w:hAnsiTheme="majorBidi" w:cstheme="majorBidi"/>
          <w:b/>
          <w:bCs/>
          <w:sz w:val="24"/>
          <w:szCs w:val="24"/>
          <w:lang w:bidi="fa-IR"/>
        </w:rPr>
        <w:t>· Zahra Sepehri</w:t>
      </w:r>
      <w:r w:rsidR="00107553" w:rsidRPr="009C4C81">
        <w:rPr>
          <w:rFonts w:asciiTheme="majorBidi" w:hAnsiTheme="majorBidi" w:cstheme="majorBidi"/>
          <w:sz w:val="24"/>
          <w:szCs w:val="24"/>
        </w:rPr>
        <w:t xml:space="preserve"> · </w:t>
      </w:r>
      <w:hyperlink r:id="rId95" w:history="1">
        <w:r w:rsidR="00107553" w:rsidRPr="009C4C81">
          <w:rPr>
            <w:rFonts w:asciiTheme="majorBidi" w:hAnsiTheme="majorBidi" w:cstheme="majorBidi"/>
            <w:sz w:val="24"/>
            <w:szCs w:val="24"/>
          </w:rPr>
          <w:t>Alireza Sargazi</w:t>
        </w:r>
      </w:hyperlink>
      <w:r w:rsidR="00107553" w:rsidRPr="009C4C81">
        <w:rPr>
          <w:rFonts w:asciiTheme="majorBidi" w:hAnsiTheme="majorBidi" w:cstheme="majorBidi"/>
          <w:sz w:val="24"/>
          <w:szCs w:val="24"/>
        </w:rPr>
        <w:t xml:space="preserve"> · </w:t>
      </w:r>
      <w:hyperlink r:id="rId96" w:history="1">
        <w:r w:rsidR="00107553" w:rsidRPr="009C4C81">
          <w:rPr>
            <w:rFonts w:asciiTheme="majorBidi" w:hAnsiTheme="majorBidi" w:cstheme="majorBidi"/>
            <w:sz w:val="24"/>
            <w:szCs w:val="24"/>
          </w:rPr>
          <w:t>Mojtaba ghalandarzaded</w:t>
        </w:r>
      </w:hyperlink>
      <w:r w:rsidR="00107553" w:rsidRPr="009C4C81">
        <w:rPr>
          <w:rFonts w:asciiTheme="majorBidi" w:hAnsiTheme="majorBidi" w:cstheme="majorBidi"/>
          <w:sz w:val="24"/>
          <w:szCs w:val="24"/>
        </w:rPr>
        <w:t xml:space="preserve"> · </w:t>
      </w:r>
      <w:hyperlink r:id="rId97" w:history="1">
        <w:r w:rsidR="00107553" w:rsidRPr="009C4C81">
          <w:rPr>
            <w:rFonts w:asciiTheme="majorBidi" w:hAnsiTheme="majorBidi" w:cstheme="majorBidi"/>
            <w:sz w:val="24"/>
            <w:szCs w:val="24"/>
          </w:rPr>
          <w:t>Aiyeh Sargazi</w:t>
        </w:r>
      </w:hyperlink>
      <w:r w:rsidR="00107553" w:rsidRPr="009C4C81">
        <w:rPr>
          <w:rFonts w:asciiTheme="majorBidi" w:hAnsiTheme="majorBidi" w:cstheme="majorBidi"/>
          <w:sz w:val="24"/>
          <w:szCs w:val="24"/>
        </w:rPr>
        <w:t xml:space="preserve"> · </w:t>
      </w:r>
      <w:hyperlink r:id="rId98" w:history="1">
        <w:r w:rsidR="00107553" w:rsidRPr="009C4C81">
          <w:rPr>
            <w:rFonts w:asciiTheme="majorBidi" w:hAnsiTheme="majorBidi" w:cstheme="majorBidi"/>
            <w:sz w:val="24"/>
            <w:szCs w:val="24"/>
          </w:rPr>
          <w:t>Morteza Salarzayi</w:t>
        </w:r>
      </w:hyperlink>
      <w:r w:rsidR="00107553" w:rsidRPr="009C4C81">
        <w:rPr>
          <w:rFonts w:asciiTheme="majorBidi" w:hAnsiTheme="majorBidi" w:cstheme="majorBidi"/>
          <w:sz w:val="24"/>
          <w:szCs w:val="24"/>
        </w:rPr>
        <w:t xml:space="preserve"> · </w:t>
      </w:r>
      <w:hyperlink r:id="rId99" w:history="1">
        <w:r w:rsidR="00107553" w:rsidRPr="009C4C81">
          <w:rPr>
            <w:rFonts w:asciiTheme="majorBidi" w:hAnsiTheme="majorBidi" w:cstheme="majorBidi"/>
            <w:sz w:val="24"/>
            <w:szCs w:val="24"/>
          </w:rPr>
          <w:t>Abolfazl Mohamadi</w:t>
        </w:r>
      </w:hyperlink>
      <w:r w:rsidR="00107553" w:rsidRPr="009C4C81">
        <w:rPr>
          <w:rFonts w:asciiTheme="majorBidi" w:hAnsiTheme="majorBidi" w:cstheme="majorBidi"/>
          <w:sz w:val="24"/>
          <w:szCs w:val="24"/>
        </w:rPr>
        <w:t xml:space="preserve"> · </w:t>
      </w:r>
      <w:hyperlink r:id="rId100" w:history="1">
        <w:r w:rsidR="00107553" w:rsidRPr="009C4C81">
          <w:rPr>
            <w:rFonts w:asciiTheme="majorBidi" w:hAnsiTheme="majorBidi" w:cstheme="majorBidi"/>
            <w:sz w:val="24"/>
            <w:szCs w:val="24"/>
          </w:rPr>
          <w:t>Fatemeh Sargazi</w:t>
        </w:r>
      </w:hyperlink>
      <w:r w:rsidR="00107553" w:rsidRPr="009C4C81">
        <w:rPr>
          <w:rFonts w:asciiTheme="majorBidi" w:hAnsiTheme="majorBidi" w:cstheme="majorBidi"/>
          <w:color w:val="666666"/>
          <w:sz w:val="24"/>
          <w:szCs w:val="24"/>
        </w:rPr>
        <w:t xml:space="preserve"> ,</w:t>
      </w:r>
      <w:r w:rsidR="00107553" w:rsidRPr="009C4C81">
        <w:rPr>
          <w:rFonts w:asciiTheme="majorBidi" w:hAnsiTheme="majorBidi" w:cstheme="majorBidi"/>
          <w:sz w:val="24"/>
          <w:szCs w:val="24"/>
        </w:rPr>
        <w:t>Quality of Life among Methadone Maintenance-Treated Heroin-Addicted Patients, 8</w:t>
      </w:r>
      <w:r w:rsidR="00107553" w:rsidRPr="009C4C81">
        <w:rPr>
          <w:rFonts w:asciiTheme="majorBidi" w:hAnsiTheme="majorBidi" w:cstheme="majorBidi"/>
          <w:sz w:val="24"/>
          <w:szCs w:val="24"/>
          <w:vertAlign w:val="superscript"/>
        </w:rPr>
        <w:t>th</w:t>
      </w:r>
      <w:r w:rsidR="00EA33F3">
        <w:rPr>
          <w:rFonts w:asciiTheme="majorBidi" w:hAnsiTheme="majorBidi" w:cstheme="majorBidi"/>
          <w:sz w:val="24"/>
          <w:szCs w:val="24"/>
        </w:rPr>
        <w:t xml:space="preserve"> I</w:t>
      </w:r>
      <w:r w:rsidR="00107553" w:rsidRPr="009C4C81">
        <w:rPr>
          <w:rFonts w:asciiTheme="majorBidi" w:hAnsiTheme="majorBidi" w:cstheme="majorBidi"/>
          <w:sz w:val="24"/>
          <w:szCs w:val="24"/>
        </w:rPr>
        <w:t xml:space="preserve">nternational </w:t>
      </w:r>
      <w:r w:rsidR="00EA33F3" w:rsidRPr="009C4C81">
        <w:rPr>
          <w:rFonts w:asciiTheme="majorBidi" w:hAnsiTheme="majorBidi" w:cstheme="majorBidi"/>
          <w:sz w:val="24"/>
          <w:szCs w:val="24"/>
        </w:rPr>
        <w:t>congress</w:t>
      </w:r>
      <w:r w:rsidR="00107553" w:rsidRPr="009C4C81">
        <w:rPr>
          <w:rFonts w:asciiTheme="majorBidi" w:hAnsiTheme="majorBidi" w:cstheme="majorBidi"/>
          <w:sz w:val="24"/>
          <w:szCs w:val="24"/>
        </w:rPr>
        <w:t xml:space="preserve"> on addiction science 10-12</w:t>
      </w:r>
      <w:r w:rsidR="00107553" w:rsidRPr="009C4C81">
        <w:rPr>
          <w:rFonts w:asciiTheme="majorBidi" w:hAnsiTheme="majorBidi" w:cstheme="majorBidi"/>
          <w:sz w:val="24"/>
          <w:szCs w:val="24"/>
          <w:rtl/>
        </w:rPr>
        <w:t>-</w:t>
      </w:r>
      <w:r w:rsidR="00107553" w:rsidRPr="009C4C81">
        <w:rPr>
          <w:rFonts w:asciiTheme="majorBidi" w:hAnsiTheme="majorBidi" w:cstheme="majorBidi"/>
          <w:sz w:val="24"/>
          <w:szCs w:val="24"/>
        </w:rPr>
        <w:t xml:space="preserve"> sep </w:t>
      </w:r>
      <w:r w:rsidR="00107553" w:rsidRPr="009C4C81">
        <w:rPr>
          <w:rFonts w:asciiTheme="majorBidi" w:hAnsiTheme="majorBidi" w:cstheme="majorBidi"/>
          <w:sz w:val="24"/>
          <w:szCs w:val="24"/>
          <w:rtl/>
        </w:rPr>
        <w:t>2014</w:t>
      </w:r>
      <w:r w:rsidR="00107553" w:rsidRPr="009C4C81">
        <w:rPr>
          <w:rFonts w:asciiTheme="majorBidi" w:hAnsiTheme="majorBidi" w:cstheme="majorBidi"/>
          <w:sz w:val="24"/>
          <w:szCs w:val="24"/>
        </w:rPr>
        <w:t>,Tehran, Iran-Razi Hall.</w:t>
      </w:r>
    </w:p>
    <w:p w:rsidR="00107553" w:rsidRDefault="00296ED8" w:rsidP="00452844">
      <w:pPr>
        <w:pStyle w:val="ListParagraph"/>
        <w:numPr>
          <w:ilvl w:val="0"/>
          <w:numId w:val="4"/>
        </w:numPr>
        <w:pBdr>
          <w:bottom w:val="single" w:sz="4" w:space="11" w:color="EAEAEA"/>
        </w:pBdr>
        <w:shd w:val="clear" w:color="auto" w:fill="FFFFFF"/>
        <w:spacing w:beforeAutospacing="1" w:line="240" w:lineRule="auto"/>
        <w:jc w:val="both"/>
        <w:rPr>
          <w:rFonts w:asciiTheme="majorBidi" w:hAnsiTheme="majorBidi" w:cstheme="majorBidi"/>
          <w:sz w:val="24"/>
          <w:szCs w:val="24"/>
        </w:rPr>
      </w:pPr>
      <w:hyperlink r:id="rId101" w:history="1">
        <w:r w:rsidR="00107553" w:rsidRPr="009C4C81">
          <w:rPr>
            <w:rFonts w:asciiTheme="majorBidi" w:hAnsiTheme="majorBidi" w:cstheme="majorBidi"/>
            <w:sz w:val="24"/>
            <w:szCs w:val="24"/>
          </w:rPr>
          <w:t>Mojtaba Ghalandarzadeh</w:t>
        </w:r>
      </w:hyperlink>
      <w:r w:rsidR="00107553" w:rsidRPr="009C4C81">
        <w:rPr>
          <w:rFonts w:asciiTheme="majorBidi" w:hAnsiTheme="majorBidi" w:cstheme="majorBidi"/>
          <w:sz w:val="24"/>
          <w:szCs w:val="24"/>
        </w:rPr>
        <w:t xml:space="preserve"> · </w:t>
      </w:r>
      <w:hyperlink r:id="rId102" w:history="1">
        <w:r w:rsidR="00107553" w:rsidRPr="009C4C81">
          <w:rPr>
            <w:rFonts w:asciiTheme="majorBidi" w:hAnsiTheme="majorBidi" w:cstheme="majorBidi"/>
            <w:sz w:val="24"/>
            <w:szCs w:val="24"/>
          </w:rPr>
          <w:t>Alireza Sargazi</w:t>
        </w:r>
      </w:hyperlink>
      <w:r w:rsidR="00107553" w:rsidRPr="009C4C81">
        <w:rPr>
          <w:rFonts w:asciiTheme="majorBidi" w:hAnsiTheme="majorBidi" w:cstheme="majorBidi"/>
          <w:sz w:val="24"/>
          <w:szCs w:val="24"/>
        </w:rPr>
        <w:t xml:space="preserve"> · </w:t>
      </w:r>
      <w:r w:rsidR="00107553" w:rsidRPr="009C4C81">
        <w:rPr>
          <w:rFonts w:asciiTheme="majorBidi" w:hAnsiTheme="majorBidi" w:cstheme="majorBidi"/>
          <w:b/>
          <w:bCs/>
          <w:sz w:val="24"/>
          <w:szCs w:val="24"/>
          <w:lang w:bidi="fa-IR"/>
        </w:rPr>
        <w:t>Zahra Sepehri</w:t>
      </w:r>
      <w:r w:rsidR="00107553" w:rsidRPr="009C4C81">
        <w:rPr>
          <w:rFonts w:asciiTheme="majorBidi" w:hAnsiTheme="majorBidi" w:cstheme="majorBidi"/>
          <w:sz w:val="24"/>
          <w:szCs w:val="24"/>
        </w:rPr>
        <w:t xml:space="preserve"> · </w:t>
      </w:r>
      <w:hyperlink r:id="rId103" w:history="1">
        <w:r w:rsidR="00107553" w:rsidRPr="009C4C81">
          <w:rPr>
            <w:rFonts w:asciiTheme="majorBidi" w:hAnsiTheme="majorBidi" w:cstheme="majorBidi"/>
            <w:sz w:val="24"/>
            <w:szCs w:val="24"/>
          </w:rPr>
          <w:t>Mohammadmahdi Sargazimoghaddam</w:t>
        </w:r>
      </w:hyperlink>
      <w:r w:rsidR="00107553" w:rsidRPr="009C4C81">
        <w:rPr>
          <w:rFonts w:asciiTheme="majorBidi" w:hAnsiTheme="majorBidi" w:cstheme="majorBidi"/>
          <w:sz w:val="24"/>
          <w:szCs w:val="24"/>
        </w:rPr>
        <w:t xml:space="preserve"> · </w:t>
      </w:r>
      <w:hyperlink r:id="rId104" w:history="1">
        <w:r w:rsidR="00107553" w:rsidRPr="009C4C81">
          <w:rPr>
            <w:rFonts w:asciiTheme="majorBidi" w:hAnsiTheme="majorBidi" w:cstheme="majorBidi"/>
            <w:sz w:val="24"/>
            <w:szCs w:val="24"/>
          </w:rPr>
          <w:t>Ali Mohasebi</w:t>
        </w:r>
      </w:hyperlink>
      <w:r w:rsidR="00107553" w:rsidRPr="009C4C81">
        <w:rPr>
          <w:rFonts w:asciiTheme="majorBidi" w:hAnsiTheme="majorBidi" w:cstheme="majorBidi"/>
          <w:sz w:val="24"/>
          <w:szCs w:val="24"/>
        </w:rPr>
        <w:t xml:space="preserve"> · </w:t>
      </w:r>
      <w:hyperlink r:id="rId105" w:history="1">
        <w:r w:rsidR="00107553" w:rsidRPr="009C4C81">
          <w:rPr>
            <w:rFonts w:asciiTheme="majorBidi" w:hAnsiTheme="majorBidi" w:cstheme="majorBidi"/>
            <w:sz w:val="24"/>
            <w:szCs w:val="24"/>
          </w:rPr>
          <w:t>Aliyeh Sargazi</w:t>
        </w:r>
      </w:hyperlink>
      <w:r w:rsidR="00107553" w:rsidRPr="009C4C81">
        <w:rPr>
          <w:rFonts w:asciiTheme="majorBidi" w:hAnsiTheme="majorBidi" w:cstheme="majorBidi"/>
          <w:sz w:val="24"/>
          <w:szCs w:val="24"/>
        </w:rPr>
        <w:t xml:space="preserve"> · </w:t>
      </w:r>
      <w:hyperlink r:id="rId106" w:history="1">
        <w:r w:rsidR="00107553" w:rsidRPr="009C4C81">
          <w:rPr>
            <w:rFonts w:asciiTheme="majorBidi" w:hAnsiTheme="majorBidi" w:cstheme="majorBidi"/>
            <w:sz w:val="24"/>
            <w:szCs w:val="24"/>
          </w:rPr>
          <w:t>Morteza Salarzayi</w:t>
        </w:r>
      </w:hyperlink>
      <w:r w:rsidR="00107553" w:rsidRPr="009C4C81">
        <w:rPr>
          <w:rFonts w:asciiTheme="majorBidi" w:hAnsiTheme="majorBidi" w:cstheme="majorBidi"/>
          <w:sz w:val="24"/>
          <w:szCs w:val="24"/>
        </w:rPr>
        <w:t xml:space="preserve"> · </w:t>
      </w:r>
      <w:hyperlink r:id="rId107" w:history="1">
        <w:r w:rsidR="00107553" w:rsidRPr="009C4C81">
          <w:rPr>
            <w:rFonts w:asciiTheme="majorBidi" w:hAnsiTheme="majorBidi" w:cstheme="majorBidi"/>
            <w:sz w:val="24"/>
            <w:szCs w:val="24"/>
          </w:rPr>
          <w:t>Abolfazl Mohammadi</w:t>
        </w:r>
      </w:hyperlink>
      <w:r w:rsidR="00107553" w:rsidRPr="009C4C81">
        <w:rPr>
          <w:rFonts w:asciiTheme="majorBidi" w:hAnsiTheme="majorBidi" w:cstheme="majorBidi"/>
          <w:sz w:val="24"/>
          <w:szCs w:val="24"/>
        </w:rPr>
        <w:t xml:space="preserve"> · </w:t>
      </w:r>
      <w:hyperlink r:id="rId108" w:history="1">
        <w:r w:rsidR="00107553" w:rsidRPr="009C4C81">
          <w:rPr>
            <w:rFonts w:asciiTheme="majorBidi" w:hAnsiTheme="majorBidi" w:cstheme="majorBidi"/>
            <w:sz w:val="24"/>
            <w:szCs w:val="24"/>
          </w:rPr>
          <w:t>Samira Mirshekar</w:t>
        </w:r>
      </w:hyperlink>
      <w:r w:rsidR="00107553" w:rsidRPr="009C4C81">
        <w:rPr>
          <w:rFonts w:asciiTheme="majorBidi" w:hAnsiTheme="majorBidi" w:cstheme="majorBidi"/>
          <w:sz w:val="24"/>
          <w:szCs w:val="24"/>
        </w:rPr>
        <w:t>,</w:t>
      </w:r>
      <w:hyperlink r:id="rId109" w:history="1">
        <w:r w:rsidR="00107553" w:rsidRPr="009C4C81">
          <w:rPr>
            <w:rFonts w:asciiTheme="majorBidi" w:hAnsiTheme="majorBidi" w:cstheme="majorBidi"/>
            <w:sz w:val="24"/>
            <w:szCs w:val="24"/>
          </w:rPr>
          <w:t xml:space="preserve">The Epidemiologic Survey of Drug Abusers among Medical Students </w:t>
        </w:r>
      </w:hyperlink>
      <w:r w:rsidR="00AE0391">
        <w:rPr>
          <w:rFonts w:asciiTheme="majorBidi" w:hAnsiTheme="majorBidi" w:cstheme="majorBidi"/>
          <w:sz w:val="24"/>
          <w:szCs w:val="24"/>
        </w:rPr>
        <w:t>, 8th I</w:t>
      </w:r>
      <w:r w:rsidR="00107553" w:rsidRPr="009C4C81">
        <w:rPr>
          <w:rFonts w:asciiTheme="majorBidi" w:hAnsiTheme="majorBidi" w:cstheme="majorBidi"/>
          <w:sz w:val="24"/>
          <w:szCs w:val="24"/>
        </w:rPr>
        <w:t xml:space="preserve">nternational </w:t>
      </w:r>
      <w:r w:rsidR="00AE0391" w:rsidRPr="009C4C81">
        <w:rPr>
          <w:rFonts w:asciiTheme="majorBidi" w:hAnsiTheme="majorBidi" w:cstheme="majorBidi"/>
          <w:sz w:val="24"/>
          <w:szCs w:val="24"/>
        </w:rPr>
        <w:t>congress</w:t>
      </w:r>
      <w:r w:rsidR="00107553" w:rsidRPr="009C4C81">
        <w:rPr>
          <w:rFonts w:asciiTheme="majorBidi" w:hAnsiTheme="majorBidi" w:cstheme="majorBidi"/>
          <w:sz w:val="24"/>
          <w:szCs w:val="24"/>
        </w:rPr>
        <w:t xml:space="preserve"> on addiction science 10-12</w:t>
      </w:r>
      <w:r w:rsidR="00107553" w:rsidRPr="009C4C81">
        <w:rPr>
          <w:rFonts w:asciiTheme="majorBidi" w:hAnsiTheme="majorBidi" w:cstheme="majorBidi"/>
          <w:sz w:val="24"/>
          <w:szCs w:val="24"/>
          <w:rtl/>
        </w:rPr>
        <w:t>-</w:t>
      </w:r>
      <w:r w:rsidR="00107553" w:rsidRPr="009C4C81">
        <w:rPr>
          <w:rFonts w:asciiTheme="majorBidi" w:hAnsiTheme="majorBidi" w:cstheme="majorBidi"/>
          <w:sz w:val="24"/>
          <w:szCs w:val="24"/>
        </w:rPr>
        <w:t xml:space="preserve"> sep </w:t>
      </w:r>
      <w:r w:rsidR="00107553" w:rsidRPr="009C4C81">
        <w:rPr>
          <w:rFonts w:asciiTheme="majorBidi" w:hAnsiTheme="majorBidi" w:cstheme="majorBidi"/>
          <w:sz w:val="24"/>
          <w:szCs w:val="24"/>
          <w:rtl/>
        </w:rPr>
        <w:t>2014</w:t>
      </w:r>
      <w:r w:rsidR="00107553" w:rsidRPr="009C4C81">
        <w:rPr>
          <w:rFonts w:asciiTheme="majorBidi" w:hAnsiTheme="majorBidi" w:cstheme="majorBidi"/>
          <w:sz w:val="24"/>
          <w:szCs w:val="24"/>
        </w:rPr>
        <w:t>,Tehran, Iran-Razi Hall.</w:t>
      </w:r>
    </w:p>
    <w:p w:rsidR="005D3028" w:rsidRPr="0057011A" w:rsidRDefault="005D3028" w:rsidP="00452844">
      <w:pPr>
        <w:numPr>
          <w:ilvl w:val="0"/>
          <w:numId w:val="4"/>
        </w:numPr>
        <w:jc w:val="both"/>
        <w:rPr>
          <w:rFonts w:asciiTheme="majorBidi" w:hAnsiTheme="majorBidi" w:cstheme="majorBidi"/>
          <w:sz w:val="24"/>
          <w:szCs w:val="24"/>
          <w:lang w:bidi="fa-IR"/>
        </w:rPr>
      </w:pPr>
      <w:r w:rsidRPr="0057011A">
        <w:rPr>
          <w:rFonts w:asciiTheme="majorBidi" w:hAnsiTheme="majorBidi" w:cstheme="majorBidi"/>
          <w:sz w:val="24"/>
          <w:szCs w:val="24"/>
          <w:lang w:bidi="fa-IR"/>
        </w:rPr>
        <w:t xml:space="preserve">Aliyeh Sargazi, Alireza Sargazi, </w:t>
      </w:r>
      <w:r w:rsidRPr="0057011A">
        <w:rPr>
          <w:rFonts w:asciiTheme="majorBidi" w:hAnsiTheme="majorBidi" w:cstheme="majorBidi"/>
          <w:b/>
          <w:bCs/>
          <w:sz w:val="24"/>
          <w:szCs w:val="24"/>
          <w:lang w:bidi="fa-IR"/>
        </w:rPr>
        <w:t>Zahra Sepehri</w:t>
      </w:r>
      <w:r w:rsidRPr="0057011A">
        <w:rPr>
          <w:rFonts w:asciiTheme="majorBidi" w:hAnsiTheme="majorBidi" w:cstheme="majorBidi"/>
          <w:sz w:val="24"/>
          <w:szCs w:val="24"/>
          <w:lang w:bidi="fa-IR"/>
        </w:rPr>
        <w:t>, Fatemeh Sepehri, Morteza Salarzaee, Fateme Sargazi,</w:t>
      </w:r>
      <w:r w:rsidR="00DE3446">
        <w:rPr>
          <w:rFonts w:asciiTheme="majorBidi" w:hAnsiTheme="majorBidi" w:cstheme="majorBidi"/>
          <w:sz w:val="24"/>
          <w:szCs w:val="24"/>
          <w:lang w:bidi="fa-IR"/>
        </w:rPr>
        <w:t xml:space="preserve"> </w:t>
      </w:r>
      <w:r w:rsidRPr="0057011A">
        <w:rPr>
          <w:rFonts w:asciiTheme="majorBidi" w:hAnsiTheme="majorBidi" w:cstheme="majorBidi"/>
          <w:sz w:val="24"/>
          <w:szCs w:val="24"/>
          <w:lang w:bidi="fa-IR"/>
        </w:rPr>
        <w:t xml:space="preserve">Knowledge and awareness about breast cancer among Zabol medical students, Cancer Research Center. CONFERENCE PAPER </w:t>
      </w:r>
      <w:r w:rsidRPr="0057011A">
        <w:rPr>
          <w:rFonts w:asciiTheme="majorBidi" w:hAnsiTheme="majorBidi" w:cstheme="majorBidi" w:hint="cs"/>
          <w:sz w:val="24"/>
          <w:szCs w:val="24"/>
          <w:lang w:bidi="fa-IR"/>
        </w:rPr>
        <w:t>·</w:t>
      </w:r>
      <w:r w:rsidRPr="0057011A">
        <w:rPr>
          <w:rFonts w:asciiTheme="majorBidi" w:hAnsiTheme="majorBidi" w:cstheme="majorBidi"/>
          <w:sz w:val="24"/>
          <w:szCs w:val="24"/>
          <w:lang w:bidi="fa-IR"/>
        </w:rPr>
        <w:t xml:space="preserve"> FEBRUARY 2014</w:t>
      </w:r>
    </w:p>
    <w:p w:rsidR="005D3028" w:rsidRPr="0057011A" w:rsidRDefault="005D3028" w:rsidP="00452844">
      <w:pPr>
        <w:numPr>
          <w:ilvl w:val="0"/>
          <w:numId w:val="4"/>
        </w:numPr>
        <w:jc w:val="both"/>
        <w:rPr>
          <w:rFonts w:asciiTheme="majorBidi" w:hAnsiTheme="majorBidi" w:cstheme="majorBidi"/>
          <w:sz w:val="24"/>
          <w:szCs w:val="24"/>
          <w:lang w:bidi="fa-IR"/>
        </w:rPr>
      </w:pPr>
      <w:r w:rsidRPr="0057011A">
        <w:rPr>
          <w:rFonts w:asciiTheme="majorBidi" w:hAnsiTheme="majorBidi" w:cstheme="majorBidi"/>
          <w:sz w:val="24"/>
          <w:szCs w:val="24"/>
          <w:lang w:bidi="fa-IR"/>
        </w:rPr>
        <w:t xml:space="preserve">Alireza Sargazi, Aliyeh Sargazi, </w:t>
      </w:r>
      <w:r w:rsidRPr="0057011A">
        <w:rPr>
          <w:rFonts w:asciiTheme="majorBidi" w:hAnsiTheme="majorBidi" w:cstheme="majorBidi"/>
          <w:b/>
          <w:bCs/>
          <w:sz w:val="24"/>
          <w:szCs w:val="24"/>
          <w:lang w:bidi="fa-IR"/>
        </w:rPr>
        <w:t>Zahra Sepehri</w:t>
      </w:r>
      <w:r w:rsidRPr="0057011A">
        <w:rPr>
          <w:rFonts w:asciiTheme="majorBidi" w:hAnsiTheme="majorBidi" w:cstheme="majorBidi"/>
          <w:sz w:val="24"/>
          <w:szCs w:val="24"/>
          <w:lang w:bidi="fa-IR"/>
        </w:rPr>
        <w:t>, Fatemeh Sepehri, Morteza Sal</w:t>
      </w:r>
      <w:r w:rsidR="00AE0391">
        <w:rPr>
          <w:rFonts w:asciiTheme="majorBidi" w:hAnsiTheme="majorBidi" w:cstheme="majorBidi"/>
          <w:sz w:val="24"/>
          <w:szCs w:val="24"/>
          <w:lang w:bidi="fa-IR"/>
        </w:rPr>
        <w:t>arzaee, Fateme Sargazi, fateme A</w:t>
      </w:r>
      <w:r w:rsidRPr="0057011A">
        <w:rPr>
          <w:rFonts w:asciiTheme="majorBidi" w:hAnsiTheme="majorBidi" w:cstheme="majorBidi"/>
          <w:sz w:val="24"/>
          <w:szCs w:val="24"/>
          <w:lang w:bidi="fa-IR"/>
        </w:rPr>
        <w:t>llahi,</w:t>
      </w:r>
      <w:r w:rsidR="00AE0391">
        <w:rPr>
          <w:rFonts w:asciiTheme="majorBidi" w:hAnsiTheme="majorBidi" w:cstheme="majorBidi"/>
          <w:sz w:val="24"/>
          <w:szCs w:val="24"/>
          <w:lang w:bidi="fa-IR"/>
        </w:rPr>
        <w:t xml:space="preserve"> </w:t>
      </w:r>
      <w:r w:rsidRPr="0057011A">
        <w:rPr>
          <w:rFonts w:asciiTheme="majorBidi" w:hAnsiTheme="majorBidi" w:cstheme="majorBidi"/>
          <w:sz w:val="24"/>
          <w:szCs w:val="24"/>
          <w:lang w:bidi="fa-IR"/>
        </w:rPr>
        <w:t xml:space="preserve">A pathologic study on breast biopsy in Zabol medical university of sciences hospital in 2014, Cancer Research Center. CONFERENCE PAPER </w:t>
      </w:r>
      <w:r w:rsidRPr="0057011A">
        <w:rPr>
          <w:rFonts w:asciiTheme="majorBidi" w:hAnsiTheme="majorBidi" w:cstheme="majorBidi" w:hint="cs"/>
          <w:sz w:val="24"/>
          <w:szCs w:val="24"/>
          <w:lang w:bidi="fa-IR"/>
        </w:rPr>
        <w:t>·</w:t>
      </w:r>
      <w:r w:rsidRPr="0057011A">
        <w:rPr>
          <w:rFonts w:asciiTheme="majorBidi" w:hAnsiTheme="majorBidi" w:cstheme="majorBidi"/>
          <w:sz w:val="24"/>
          <w:szCs w:val="24"/>
          <w:lang w:bidi="fa-IR"/>
        </w:rPr>
        <w:t xml:space="preserve"> FEBRUARY 2014</w:t>
      </w:r>
    </w:p>
    <w:p w:rsidR="005D3028" w:rsidRPr="0057011A" w:rsidRDefault="005D3028" w:rsidP="00452844">
      <w:pPr>
        <w:numPr>
          <w:ilvl w:val="0"/>
          <w:numId w:val="4"/>
        </w:numPr>
        <w:jc w:val="both"/>
        <w:rPr>
          <w:rFonts w:asciiTheme="majorBidi" w:hAnsiTheme="majorBidi" w:cstheme="majorBidi"/>
          <w:sz w:val="24"/>
          <w:szCs w:val="24"/>
          <w:lang w:bidi="fa-IR"/>
        </w:rPr>
      </w:pPr>
      <w:r w:rsidRPr="0057011A">
        <w:rPr>
          <w:rFonts w:asciiTheme="majorBidi" w:hAnsiTheme="majorBidi" w:cstheme="majorBidi"/>
          <w:sz w:val="24"/>
          <w:szCs w:val="24"/>
          <w:lang w:bidi="fa-IR"/>
        </w:rPr>
        <w:t xml:space="preserve">Aliyeh Sargazi, </w:t>
      </w:r>
      <w:r w:rsidRPr="0057011A">
        <w:rPr>
          <w:rFonts w:asciiTheme="majorBidi" w:hAnsiTheme="majorBidi" w:cstheme="majorBidi"/>
          <w:b/>
          <w:bCs/>
          <w:sz w:val="24"/>
          <w:szCs w:val="24"/>
          <w:lang w:bidi="fa-IR"/>
        </w:rPr>
        <w:t>Zahra Sepehri</w:t>
      </w:r>
      <w:r w:rsidRPr="0057011A">
        <w:rPr>
          <w:rFonts w:asciiTheme="majorBidi" w:hAnsiTheme="majorBidi" w:cstheme="majorBidi"/>
          <w:sz w:val="24"/>
          <w:szCs w:val="24"/>
          <w:lang w:bidi="fa-IR"/>
        </w:rPr>
        <w:t>, Abbas Ali Ramezani, Gholam Reza Bagheri, Atefeh Sargazi, Alireza Sargazi,  Accidents and Crashes economic burden on Zabol University of medical sciences, Children &amp; Adolscents Traffic Accident, 2014, Shiraz- Iran.</w:t>
      </w:r>
    </w:p>
    <w:p w:rsidR="005D3028" w:rsidRPr="0057011A" w:rsidRDefault="005D3028" w:rsidP="00452844">
      <w:pPr>
        <w:numPr>
          <w:ilvl w:val="0"/>
          <w:numId w:val="4"/>
        </w:numPr>
        <w:jc w:val="both"/>
        <w:rPr>
          <w:rFonts w:asciiTheme="majorBidi" w:hAnsiTheme="majorBidi" w:cstheme="majorBidi"/>
          <w:sz w:val="24"/>
          <w:szCs w:val="24"/>
          <w:lang w:bidi="fa-IR"/>
        </w:rPr>
      </w:pPr>
      <w:r w:rsidRPr="0057011A">
        <w:rPr>
          <w:rFonts w:asciiTheme="majorBidi" w:hAnsiTheme="majorBidi" w:cstheme="majorBidi"/>
          <w:sz w:val="24"/>
          <w:szCs w:val="24"/>
          <w:lang w:bidi="fa-IR"/>
        </w:rPr>
        <w:t xml:space="preserve">Aliyeh sargazi, Alireza sargazi, </w:t>
      </w:r>
      <w:r w:rsidR="0057011A">
        <w:rPr>
          <w:rFonts w:asciiTheme="majorBidi" w:hAnsiTheme="majorBidi" w:cstheme="majorBidi"/>
          <w:b/>
          <w:bCs/>
          <w:sz w:val="24"/>
          <w:szCs w:val="24"/>
          <w:lang w:bidi="fa-IR"/>
        </w:rPr>
        <w:t>Zahra S</w:t>
      </w:r>
      <w:r w:rsidRPr="0057011A">
        <w:rPr>
          <w:rFonts w:asciiTheme="majorBidi" w:hAnsiTheme="majorBidi" w:cstheme="majorBidi"/>
          <w:b/>
          <w:bCs/>
          <w:sz w:val="24"/>
          <w:szCs w:val="24"/>
          <w:lang w:bidi="fa-IR"/>
        </w:rPr>
        <w:t>epehri</w:t>
      </w:r>
      <w:r w:rsidRPr="0057011A">
        <w:rPr>
          <w:rFonts w:asciiTheme="majorBidi" w:hAnsiTheme="majorBidi" w:cstheme="majorBidi"/>
          <w:sz w:val="24"/>
          <w:szCs w:val="24"/>
          <w:lang w:bidi="fa-IR"/>
        </w:rPr>
        <w:t>, Zohre kiani, Fateme sar</w:t>
      </w:r>
      <w:r w:rsidR="00967AA3">
        <w:rPr>
          <w:rFonts w:asciiTheme="majorBidi" w:hAnsiTheme="majorBidi" w:cstheme="majorBidi"/>
          <w:sz w:val="24"/>
          <w:szCs w:val="24"/>
          <w:lang w:bidi="fa-IR"/>
        </w:rPr>
        <w:t>gazi, Negar Aali, Golnar saheli</w:t>
      </w:r>
      <w:r w:rsidRPr="0057011A">
        <w:rPr>
          <w:rFonts w:asciiTheme="majorBidi" w:hAnsiTheme="majorBidi" w:cstheme="majorBidi"/>
          <w:sz w:val="24"/>
          <w:szCs w:val="24"/>
          <w:lang w:bidi="fa-IR"/>
        </w:rPr>
        <w:t>, Mojtaba ghalandarzade, Mohammadmahdi sargazimoghadam, Ali mohasebi,</w:t>
      </w:r>
      <w:r w:rsidR="0057011A">
        <w:rPr>
          <w:rFonts w:asciiTheme="majorBidi" w:hAnsiTheme="majorBidi" w:cstheme="majorBidi"/>
          <w:sz w:val="24"/>
          <w:szCs w:val="24"/>
          <w:lang w:bidi="fa-IR"/>
        </w:rPr>
        <w:t xml:space="preserve"> </w:t>
      </w:r>
      <w:r w:rsidRPr="0057011A">
        <w:rPr>
          <w:rFonts w:asciiTheme="majorBidi" w:hAnsiTheme="majorBidi" w:cstheme="majorBidi"/>
          <w:sz w:val="24"/>
          <w:szCs w:val="24"/>
          <w:lang w:bidi="fa-IR"/>
        </w:rPr>
        <w:t xml:space="preserve">Neonatal and maternal mortality burden on Zabol medical university of sciences hospital from April 2009 till April 2014, The 3rd Iranian international Conference on Women’s Health , 2014;Shiraz- Iran. </w:t>
      </w:r>
    </w:p>
    <w:p w:rsidR="005D3028" w:rsidRPr="0057011A" w:rsidRDefault="005D3028" w:rsidP="00452844">
      <w:pPr>
        <w:numPr>
          <w:ilvl w:val="0"/>
          <w:numId w:val="4"/>
        </w:numPr>
        <w:jc w:val="both"/>
        <w:rPr>
          <w:rFonts w:asciiTheme="majorBidi" w:hAnsiTheme="majorBidi" w:cstheme="majorBidi"/>
          <w:sz w:val="24"/>
          <w:szCs w:val="24"/>
          <w:lang w:bidi="fa-IR"/>
        </w:rPr>
      </w:pPr>
      <w:r w:rsidRPr="0057011A">
        <w:rPr>
          <w:rFonts w:asciiTheme="majorBidi" w:hAnsiTheme="majorBidi" w:cstheme="majorBidi"/>
          <w:sz w:val="24"/>
          <w:szCs w:val="24"/>
          <w:lang w:bidi="fa-IR"/>
        </w:rPr>
        <w:lastRenderedPageBreak/>
        <w:t xml:space="preserve">Alireza sargazi, Aliyeh sargazi, </w:t>
      </w:r>
      <w:r w:rsidR="0057011A">
        <w:rPr>
          <w:rFonts w:asciiTheme="majorBidi" w:hAnsiTheme="majorBidi" w:cstheme="majorBidi"/>
          <w:b/>
          <w:bCs/>
          <w:sz w:val="24"/>
          <w:szCs w:val="24"/>
          <w:lang w:bidi="fa-IR"/>
        </w:rPr>
        <w:t>Zahra S</w:t>
      </w:r>
      <w:r w:rsidRPr="0057011A">
        <w:rPr>
          <w:rFonts w:asciiTheme="majorBidi" w:hAnsiTheme="majorBidi" w:cstheme="majorBidi"/>
          <w:b/>
          <w:bCs/>
          <w:sz w:val="24"/>
          <w:szCs w:val="24"/>
          <w:lang w:bidi="fa-IR"/>
        </w:rPr>
        <w:t>epehri</w:t>
      </w:r>
      <w:r w:rsidRPr="0057011A">
        <w:rPr>
          <w:rFonts w:asciiTheme="majorBidi" w:hAnsiTheme="majorBidi" w:cstheme="majorBidi"/>
          <w:sz w:val="24"/>
          <w:szCs w:val="24"/>
          <w:lang w:bidi="fa-IR"/>
        </w:rPr>
        <w:t xml:space="preserve">, Zohre kiani, Fatemeh sargazi, Negar Aali, Golnar saheli, Mohammadmahdi sargazimoghadam, Mojtaba ghalandarzade, Ali mohasebi, Causes and risk factors of maternal mortality in Zabol medical university of sciences hospital from April 2009 </w:t>
      </w:r>
      <w:r w:rsidR="0057011A" w:rsidRPr="0057011A">
        <w:rPr>
          <w:rFonts w:asciiTheme="majorBidi" w:hAnsiTheme="majorBidi" w:cstheme="majorBidi"/>
          <w:sz w:val="24"/>
          <w:szCs w:val="24"/>
          <w:lang w:bidi="fa-IR"/>
        </w:rPr>
        <w:t>until</w:t>
      </w:r>
      <w:r w:rsidRPr="0057011A">
        <w:rPr>
          <w:rFonts w:asciiTheme="majorBidi" w:hAnsiTheme="majorBidi" w:cstheme="majorBidi"/>
          <w:sz w:val="24"/>
          <w:szCs w:val="24"/>
          <w:lang w:bidi="fa-IR"/>
        </w:rPr>
        <w:t xml:space="preserve"> April 2014, The 3rd Iranian international Conference on Women’s Health , 2014;Shiraz- Iran. </w:t>
      </w:r>
    </w:p>
    <w:p w:rsidR="005D3028" w:rsidRDefault="005D3028" w:rsidP="00452844">
      <w:pPr>
        <w:numPr>
          <w:ilvl w:val="0"/>
          <w:numId w:val="4"/>
        </w:numPr>
        <w:jc w:val="both"/>
        <w:rPr>
          <w:rFonts w:asciiTheme="majorBidi" w:hAnsiTheme="majorBidi" w:cstheme="majorBidi"/>
          <w:sz w:val="24"/>
          <w:szCs w:val="24"/>
          <w:lang w:bidi="fa-IR"/>
        </w:rPr>
      </w:pPr>
      <w:r w:rsidRPr="0057011A">
        <w:rPr>
          <w:rFonts w:asciiTheme="majorBidi" w:hAnsiTheme="majorBidi" w:cstheme="majorBidi"/>
          <w:sz w:val="24"/>
          <w:szCs w:val="24"/>
          <w:lang w:bidi="fa-IR"/>
        </w:rPr>
        <w:t xml:space="preserve">Alireza sargazi, Aliyeh sargazi, </w:t>
      </w:r>
      <w:r w:rsidRPr="0057011A">
        <w:rPr>
          <w:rFonts w:asciiTheme="majorBidi" w:hAnsiTheme="majorBidi" w:cstheme="majorBidi"/>
          <w:b/>
          <w:bCs/>
          <w:sz w:val="24"/>
          <w:szCs w:val="24"/>
          <w:lang w:bidi="fa-IR"/>
        </w:rPr>
        <w:t>Zahra sepehri</w:t>
      </w:r>
      <w:r w:rsidRPr="0057011A">
        <w:rPr>
          <w:rFonts w:asciiTheme="majorBidi" w:hAnsiTheme="majorBidi" w:cstheme="majorBidi"/>
          <w:sz w:val="24"/>
          <w:szCs w:val="24"/>
          <w:lang w:bidi="fa-IR"/>
        </w:rPr>
        <w:t xml:space="preserve">, Zohre kiani, Fatemeh sargazi, Negar Aali, Golnar saheli, Mohammadmahdi sargazimoghadam, Mojtaba ghalandarzade, Ali mohasebi, An epidemiologic study of birth records In in Zabol medical university of sciences hospital from April 2009 </w:t>
      </w:r>
      <w:r w:rsidR="0057011A" w:rsidRPr="0057011A">
        <w:rPr>
          <w:rFonts w:asciiTheme="majorBidi" w:hAnsiTheme="majorBidi" w:cstheme="majorBidi"/>
          <w:sz w:val="24"/>
          <w:szCs w:val="24"/>
          <w:lang w:bidi="fa-IR"/>
        </w:rPr>
        <w:t>until</w:t>
      </w:r>
      <w:r w:rsidRPr="0057011A">
        <w:rPr>
          <w:rFonts w:asciiTheme="majorBidi" w:hAnsiTheme="majorBidi" w:cstheme="majorBidi"/>
          <w:sz w:val="24"/>
          <w:szCs w:val="24"/>
          <w:lang w:bidi="fa-IR"/>
        </w:rPr>
        <w:t xml:space="preserve"> April 2014, The 3rd Iranian international Conference on Women’s Health , 2014;Shiraz- Iran.</w:t>
      </w:r>
    </w:p>
    <w:p w:rsidR="00967AA3" w:rsidRPr="00967AA3" w:rsidRDefault="00967AA3" w:rsidP="00452844">
      <w:pPr>
        <w:numPr>
          <w:ilvl w:val="0"/>
          <w:numId w:val="4"/>
        </w:numPr>
        <w:jc w:val="both"/>
        <w:rPr>
          <w:rFonts w:asciiTheme="majorBidi" w:hAnsiTheme="majorBidi" w:cstheme="majorBidi"/>
          <w:sz w:val="24"/>
          <w:szCs w:val="24"/>
          <w:lang w:bidi="fa-IR"/>
        </w:rPr>
      </w:pPr>
      <w:r>
        <w:rPr>
          <w:rFonts w:asciiTheme="majorBidi" w:hAnsiTheme="majorBidi" w:cstheme="majorBidi"/>
          <w:sz w:val="24"/>
          <w:szCs w:val="24"/>
          <w:lang w:bidi="fa-IR"/>
        </w:rPr>
        <w:t>Atefeh Sargazi, Aliyeh sargazi,</w:t>
      </w:r>
      <w:r w:rsidRPr="0057011A">
        <w:rPr>
          <w:rFonts w:asciiTheme="majorBidi" w:hAnsiTheme="majorBidi" w:cstheme="majorBidi"/>
          <w:sz w:val="24"/>
          <w:szCs w:val="24"/>
          <w:lang w:bidi="fa-IR"/>
        </w:rPr>
        <w:t xml:space="preserve"> </w:t>
      </w:r>
      <w:r>
        <w:rPr>
          <w:rFonts w:asciiTheme="majorBidi" w:hAnsiTheme="majorBidi" w:cstheme="majorBidi"/>
          <w:b/>
          <w:bCs/>
          <w:sz w:val="24"/>
          <w:szCs w:val="24"/>
          <w:lang w:bidi="fa-IR"/>
        </w:rPr>
        <w:t>Zahra S</w:t>
      </w:r>
      <w:r w:rsidRPr="0057011A">
        <w:rPr>
          <w:rFonts w:asciiTheme="majorBidi" w:hAnsiTheme="majorBidi" w:cstheme="majorBidi"/>
          <w:b/>
          <w:bCs/>
          <w:sz w:val="24"/>
          <w:szCs w:val="24"/>
          <w:lang w:bidi="fa-IR"/>
        </w:rPr>
        <w:t>epehri</w:t>
      </w:r>
      <w:r w:rsidRPr="0057011A">
        <w:rPr>
          <w:rFonts w:asciiTheme="majorBidi" w:hAnsiTheme="majorBidi" w:cstheme="majorBidi"/>
          <w:sz w:val="24"/>
          <w:szCs w:val="24"/>
          <w:lang w:bidi="fa-IR"/>
        </w:rPr>
        <w:t>, Zohre kiani, Fateme sar</w:t>
      </w:r>
      <w:r>
        <w:rPr>
          <w:rFonts w:asciiTheme="majorBidi" w:hAnsiTheme="majorBidi" w:cstheme="majorBidi"/>
          <w:sz w:val="24"/>
          <w:szCs w:val="24"/>
          <w:lang w:bidi="fa-IR"/>
        </w:rPr>
        <w:t>gazi, Negar Aali, Golnar saheli</w:t>
      </w:r>
      <w:r w:rsidRPr="0057011A">
        <w:rPr>
          <w:rFonts w:asciiTheme="majorBidi" w:hAnsiTheme="majorBidi" w:cstheme="majorBidi"/>
          <w:sz w:val="24"/>
          <w:szCs w:val="24"/>
          <w:lang w:bidi="fa-IR"/>
        </w:rPr>
        <w:t>,</w:t>
      </w:r>
      <w:r>
        <w:rPr>
          <w:rFonts w:asciiTheme="majorBidi" w:hAnsiTheme="majorBidi" w:cstheme="majorBidi"/>
          <w:sz w:val="24"/>
          <w:szCs w:val="24"/>
          <w:lang w:bidi="fa-IR"/>
        </w:rPr>
        <w:t xml:space="preserve"> Alireza Sargazi,</w:t>
      </w:r>
      <w:r w:rsidRPr="0057011A">
        <w:rPr>
          <w:rFonts w:asciiTheme="majorBidi" w:hAnsiTheme="majorBidi" w:cstheme="majorBidi"/>
          <w:sz w:val="24"/>
          <w:szCs w:val="24"/>
          <w:lang w:bidi="fa-IR"/>
        </w:rPr>
        <w:t xml:space="preserve"> Mojtaba ghalandarzade, Mohammadmahd</w:t>
      </w:r>
      <w:r>
        <w:rPr>
          <w:rFonts w:asciiTheme="majorBidi" w:hAnsiTheme="majorBidi" w:cstheme="majorBidi"/>
          <w:sz w:val="24"/>
          <w:szCs w:val="24"/>
          <w:lang w:bidi="fa-IR"/>
        </w:rPr>
        <w:t>i sargazimoghadam, Ali mohasebi, Delivery economic</w:t>
      </w:r>
      <w:r w:rsidRPr="0057011A">
        <w:rPr>
          <w:rFonts w:asciiTheme="majorBidi" w:hAnsiTheme="majorBidi" w:cstheme="majorBidi"/>
          <w:sz w:val="24"/>
          <w:szCs w:val="24"/>
          <w:lang w:bidi="fa-IR"/>
        </w:rPr>
        <w:t xml:space="preserve"> burden on Zabol medical university of sciences hospital from April 2009 till April 2014, The 3rd Iranian international Conference on Women’s Health , 2014;Shiraz- Iran. </w:t>
      </w:r>
    </w:p>
    <w:p w:rsidR="00DE62D5" w:rsidRPr="00DE62D5" w:rsidRDefault="00DE62D5" w:rsidP="00452844">
      <w:pPr>
        <w:numPr>
          <w:ilvl w:val="0"/>
          <w:numId w:val="4"/>
        </w:numPr>
        <w:jc w:val="both"/>
        <w:rPr>
          <w:rFonts w:asciiTheme="majorBidi" w:hAnsiTheme="majorBidi" w:cstheme="majorBidi"/>
          <w:sz w:val="24"/>
          <w:szCs w:val="24"/>
          <w:lang w:bidi="fa-IR"/>
        </w:rPr>
      </w:pPr>
      <w:r w:rsidRPr="00DE62D5">
        <w:rPr>
          <w:rFonts w:asciiTheme="majorBidi" w:hAnsiTheme="majorBidi" w:cstheme="majorBidi"/>
          <w:sz w:val="24"/>
          <w:szCs w:val="24"/>
          <w:lang w:bidi="fa-IR"/>
        </w:rPr>
        <w:t xml:space="preserve">Alireza Sargazi, Aliyeh Sargazi, </w:t>
      </w:r>
      <w:r w:rsidRPr="005B5738">
        <w:rPr>
          <w:rFonts w:asciiTheme="majorBidi" w:hAnsiTheme="majorBidi" w:cstheme="majorBidi"/>
          <w:b/>
          <w:bCs/>
          <w:sz w:val="24"/>
          <w:szCs w:val="24"/>
          <w:lang w:bidi="fa-IR"/>
        </w:rPr>
        <w:t>Zahra Sepehri</w:t>
      </w:r>
      <w:r w:rsidRPr="00DE62D5">
        <w:rPr>
          <w:rFonts w:asciiTheme="majorBidi" w:hAnsiTheme="majorBidi" w:cstheme="majorBidi"/>
          <w:sz w:val="24"/>
          <w:szCs w:val="24"/>
          <w:lang w:bidi="fa-IR"/>
        </w:rPr>
        <w:t>, Atefe Sargazi, Mojtaba Ghalandarzadeh, Mohammadmahdi SargaziMoghaddam,</w:t>
      </w:r>
      <w:r w:rsidRPr="00DE62D5">
        <w:rPr>
          <w:rFonts w:asciiTheme="majorBidi" w:hAnsiTheme="majorBidi" w:cstheme="majorBidi"/>
          <w:sz w:val="24"/>
          <w:szCs w:val="24"/>
          <w:lang w:bidi="fa-IR"/>
        </w:rPr>
        <w:t xml:space="preserve"> </w:t>
      </w:r>
      <w:r w:rsidRPr="00DE62D5">
        <w:rPr>
          <w:rFonts w:asciiTheme="majorBidi" w:hAnsiTheme="majorBidi" w:cstheme="majorBidi"/>
          <w:sz w:val="24"/>
          <w:szCs w:val="24"/>
          <w:lang w:bidi="fa-IR"/>
        </w:rPr>
        <w:t>Hamed Roshangar, Morteza Salarzaee, Abolfazl Mohammadi, Fateme sargazi, Motahare Kiani, Golnar Saheli, Mansooreh</w:t>
      </w:r>
      <w:r w:rsidRPr="00DE62D5">
        <w:rPr>
          <w:rFonts w:asciiTheme="majorBidi" w:hAnsiTheme="majorBidi" w:cstheme="majorBidi"/>
          <w:sz w:val="24"/>
          <w:szCs w:val="24"/>
          <w:lang w:bidi="fa-IR"/>
        </w:rPr>
        <w:t xml:space="preserve"> </w:t>
      </w:r>
      <w:r w:rsidRPr="00DE62D5">
        <w:rPr>
          <w:rFonts w:asciiTheme="majorBidi" w:hAnsiTheme="majorBidi" w:cstheme="majorBidi"/>
          <w:sz w:val="24"/>
          <w:szCs w:val="24"/>
          <w:lang w:bidi="fa-IR"/>
        </w:rPr>
        <w:t>Farsi</w:t>
      </w:r>
      <w:r>
        <w:rPr>
          <w:rFonts w:asciiTheme="majorBidi" w:hAnsiTheme="majorBidi" w:cstheme="majorBidi"/>
          <w:sz w:val="24"/>
          <w:szCs w:val="24"/>
          <w:lang w:bidi="fa-IR"/>
        </w:rPr>
        <w:t xml:space="preserve">, </w:t>
      </w:r>
      <w:r w:rsidRPr="00DE62D5">
        <w:rPr>
          <w:rFonts w:asciiTheme="majorBidi" w:hAnsiTheme="majorBidi" w:cstheme="majorBidi"/>
          <w:sz w:val="24"/>
          <w:szCs w:val="24"/>
          <w:lang w:bidi="fa-IR"/>
        </w:rPr>
        <w:t>Knowledge, Beliefs, and Attitudes Regarding Organ Transplantation Among medical students</w:t>
      </w:r>
      <w:r>
        <w:rPr>
          <w:rFonts w:asciiTheme="majorBidi" w:hAnsiTheme="majorBidi" w:cstheme="majorBidi"/>
          <w:sz w:val="24"/>
          <w:szCs w:val="24"/>
          <w:lang w:bidi="fa-IR"/>
        </w:rPr>
        <w:t>, 7</w:t>
      </w:r>
      <w:r w:rsidRPr="00DE62D5">
        <w:rPr>
          <w:rFonts w:asciiTheme="majorBidi" w:hAnsiTheme="majorBidi" w:cstheme="majorBidi"/>
          <w:sz w:val="24"/>
          <w:szCs w:val="24"/>
          <w:vertAlign w:val="superscript"/>
          <w:lang w:bidi="fa-IR"/>
        </w:rPr>
        <w:t>th</w:t>
      </w:r>
      <w:r>
        <w:rPr>
          <w:rFonts w:asciiTheme="majorBidi" w:hAnsiTheme="majorBidi" w:cstheme="majorBidi"/>
          <w:sz w:val="24"/>
          <w:szCs w:val="24"/>
          <w:lang w:bidi="fa-IR"/>
        </w:rPr>
        <w:t xml:space="preserve"> international congress on laboratory and clinic, 2014, Razi Hall, Tehran, Iran. </w:t>
      </w:r>
    </w:p>
    <w:p w:rsidR="00107553" w:rsidRDefault="0057011A" w:rsidP="00452844">
      <w:pPr>
        <w:numPr>
          <w:ilvl w:val="0"/>
          <w:numId w:val="4"/>
        </w:numPr>
        <w:jc w:val="both"/>
        <w:rPr>
          <w:rFonts w:asciiTheme="majorBidi" w:hAnsiTheme="majorBidi" w:cstheme="majorBidi"/>
          <w:sz w:val="24"/>
          <w:szCs w:val="24"/>
          <w:lang w:bidi="fa-IR"/>
        </w:rPr>
      </w:pPr>
      <w:r w:rsidRPr="00DE62D5">
        <w:rPr>
          <w:rFonts w:asciiTheme="majorBidi" w:hAnsiTheme="majorBidi" w:cstheme="majorBidi"/>
          <w:b/>
          <w:bCs/>
          <w:sz w:val="24"/>
          <w:szCs w:val="24"/>
        </w:rPr>
        <w:t>Zahra S</w:t>
      </w:r>
      <w:r w:rsidR="00107553" w:rsidRPr="00DE62D5">
        <w:rPr>
          <w:rFonts w:asciiTheme="majorBidi" w:hAnsiTheme="majorBidi" w:cstheme="majorBidi"/>
          <w:b/>
          <w:bCs/>
          <w:sz w:val="24"/>
          <w:szCs w:val="24"/>
        </w:rPr>
        <w:t>epehrei</w:t>
      </w:r>
      <w:r w:rsidR="00107553" w:rsidRPr="00DE62D5">
        <w:rPr>
          <w:rFonts w:asciiTheme="majorBidi" w:hAnsiTheme="majorBidi" w:cstheme="majorBidi"/>
          <w:sz w:val="24"/>
          <w:szCs w:val="24"/>
          <w:lang w:bidi="fa-IR"/>
        </w:rPr>
        <w:t>, “Effect of Personality on Learning Language” 6</w:t>
      </w:r>
      <w:r w:rsidR="00107553" w:rsidRPr="00DE62D5">
        <w:rPr>
          <w:rFonts w:asciiTheme="majorBidi" w:hAnsiTheme="majorBidi" w:cstheme="majorBidi"/>
          <w:sz w:val="24"/>
          <w:szCs w:val="24"/>
          <w:vertAlign w:val="superscript"/>
          <w:lang w:bidi="fa-IR"/>
        </w:rPr>
        <w:t>th</w:t>
      </w:r>
      <w:r w:rsidR="00107553" w:rsidRPr="00DE62D5">
        <w:rPr>
          <w:rFonts w:asciiTheme="majorBidi" w:hAnsiTheme="majorBidi" w:cstheme="majorBidi"/>
          <w:sz w:val="24"/>
          <w:szCs w:val="24"/>
          <w:lang w:bidi="fa-IR"/>
        </w:rPr>
        <w:t xml:space="preserve"> edition International Confe</w:t>
      </w:r>
      <w:r w:rsidRPr="00DE62D5">
        <w:rPr>
          <w:rFonts w:asciiTheme="majorBidi" w:hAnsiTheme="majorBidi" w:cstheme="majorBidi"/>
          <w:sz w:val="24"/>
          <w:szCs w:val="24"/>
          <w:lang w:bidi="fa-IR"/>
        </w:rPr>
        <w:t>rence ICT FOR LANGUAGE LEARNING</w:t>
      </w:r>
      <w:r w:rsidR="00107553" w:rsidRPr="00DE62D5">
        <w:rPr>
          <w:rFonts w:asciiTheme="majorBidi" w:hAnsiTheme="majorBidi" w:cstheme="majorBidi"/>
          <w:sz w:val="24"/>
          <w:szCs w:val="24"/>
          <w:lang w:bidi="fa-IR"/>
        </w:rPr>
        <w:t>,</w:t>
      </w:r>
      <w:r w:rsidRPr="00DE62D5">
        <w:rPr>
          <w:rFonts w:asciiTheme="majorBidi" w:hAnsiTheme="majorBidi" w:cstheme="majorBidi"/>
          <w:sz w:val="24"/>
          <w:szCs w:val="24"/>
          <w:lang w:bidi="fa-IR"/>
        </w:rPr>
        <w:t xml:space="preserve"> </w:t>
      </w:r>
      <w:r w:rsidR="005F6FF1">
        <w:rPr>
          <w:rFonts w:asciiTheme="majorBidi" w:hAnsiTheme="majorBidi" w:cstheme="majorBidi"/>
          <w:sz w:val="24"/>
          <w:szCs w:val="24"/>
          <w:lang w:bidi="fa-IR"/>
        </w:rPr>
        <w:t>Florence, I</w:t>
      </w:r>
      <w:r w:rsidR="00107553" w:rsidRPr="00DE62D5">
        <w:rPr>
          <w:rFonts w:asciiTheme="majorBidi" w:hAnsiTheme="majorBidi" w:cstheme="majorBidi"/>
          <w:sz w:val="24"/>
          <w:szCs w:val="24"/>
          <w:lang w:bidi="fa-IR"/>
        </w:rPr>
        <w:t>taly14-15 November 2013.</w:t>
      </w:r>
    </w:p>
    <w:p w:rsidR="00107553" w:rsidRPr="00DE62D5" w:rsidRDefault="00107553" w:rsidP="00452844">
      <w:pPr>
        <w:pStyle w:val="ListParagraph"/>
        <w:numPr>
          <w:ilvl w:val="0"/>
          <w:numId w:val="4"/>
        </w:numPr>
        <w:jc w:val="both"/>
        <w:rPr>
          <w:rFonts w:asciiTheme="majorBidi" w:hAnsiTheme="majorBidi" w:cstheme="majorBidi"/>
          <w:sz w:val="24"/>
          <w:szCs w:val="24"/>
          <w:lang w:bidi="fa-IR"/>
        </w:rPr>
      </w:pPr>
      <w:r w:rsidRPr="00DE62D5">
        <w:rPr>
          <w:rFonts w:asciiTheme="majorBidi" w:hAnsiTheme="majorBidi" w:cstheme="majorBidi"/>
          <w:b/>
          <w:bCs/>
          <w:sz w:val="24"/>
          <w:szCs w:val="24"/>
          <w:lang w:bidi="fa-IR"/>
        </w:rPr>
        <w:t>Sepehri Z</w:t>
      </w:r>
      <w:r w:rsidRPr="00DE62D5">
        <w:rPr>
          <w:rFonts w:asciiTheme="majorBidi" w:hAnsiTheme="majorBidi" w:cstheme="majorBidi"/>
          <w:sz w:val="24"/>
          <w:szCs w:val="24"/>
          <w:lang w:bidi="fa-IR"/>
        </w:rPr>
        <w:t xml:space="preserve">, Rakhshani F, Sepehri F, Mobaraki H, Keshavarz K, Shahnazi A, Sepehri F, Ebrahimi MR. External evaluation of health education materials and educational intervention about mother’s health in Iran. </w:t>
      </w:r>
      <w:r w:rsidRPr="00DE62D5">
        <w:rPr>
          <w:rFonts w:asciiTheme="majorBidi" w:hAnsiTheme="majorBidi" w:cstheme="majorBidi"/>
          <w:color w:val="000000"/>
          <w:sz w:val="24"/>
          <w:szCs w:val="24"/>
          <w:lang w:bidi="fa-IR"/>
        </w:rPr>
        <w:t>The 20</w:t>
      </w:r>
      <w:r w:rsidRPr="00DE62D5">
        <w:rPr>
          <w:rFonts w:asciiTheme="majorBidi" w:hAnsiTheme="majorBidi" w:cstheme="majorBidi"/>
          <w:color w:val="000000"/>
          <w:sz w:val="24"/>
          <w:szCs w:val="24"/>
          <w:vertAlign w:val="superscript"/>
          <w:lang w:bidi="fa-IR"/>
        </w:rPr>
        <w:t>th</w:t>
      </w:r>
      <w:r w:rsidRPr="00DE62D5">
        <w:rPr>
          <w:rFonts w:asciiTheme="majorBidi" w:hAnsiTheme="majorBidi" w:cstheme="majorBidi"/>
          <w:color w:val="000000"/>
          <w:sz w:val="24"/>
          <w:szCs w:val="24"/>
          <w:lang w:bidi="fa-IR"/>
        </w:rPr>
        <w:t xml:space="preserve"> international conference on health promoting hospitals and health services, 2012 April, Taipei, Taiwan.</w:t>
      </w:r>
    </w:p>
    <w:p w:rsidR="00107553" w:rsidRPr="00DE3446" w:rsidRDefault="00EF473E" w:rsidP="00452844">
      <w:pPr>
        <w:pStyle w:val="ListParagraph"/>
        <w:numPr>
          <w:ilvl w:val="0"/>
          <w:numId w:val="4"/>
        </w:numPr>
        <w:jc w:val="both"/>
        <w:rPr>
          <w:rFonts w:ascii="Helvetica" w:hAnsi="Helvetica"/>
          <w:kern w:val="36"/>
          <w:sz w:val="28"/>
          <w:szCs w:val="28"/>
        </w:rPr>
      </w:pPr>
      <w:r w:rsidRPr="00DE3446">
        <w:rPr>
          <w:rFonts w:asciiTheme="majorBidi" w:hAnsiTheme="majorBidi" w:cstheme="majorBidi"/>
          <w:b/>
          <w:bCs/>
          <w:sz w:val="24"/>
          <w:szCs w:val="24"/>
          <w:lang w:bidi="fa-IR"/>
        </w:rPr>
        <w:t>Zahra Sepehri</w:t>
      </w:r>
      <w:r w:rsidRPr="00DE3446">
        <w:rPr>
          <w:rFonts w:asciiTheme="majorBidi" w:hAnsiTheme="majorBidi" w:cstheme="majorBidi"/>
          <w:sz w:val="24"/>
          <w:szCs w:val="24"/>
          <w:lang w:bidi="fa-IR"/>
        </w:rPr>
        <w:t xml:space="preserve"> ,Abolfazl Mohammadi, Ali Keshtegar , Somayeh Bagheri , Alireza Sargazi , Morteza Salarzayi , Aliyeh Sargazi , Fatemeh Sargaz,Sleep Disorders and Related Factors in Health Faculty Students of Zabol University of Medical Sciences, Sleep Disorders Conference</w:t>
      </w:r>
      <w:r w:rsidR="00DE3446">
        <w:rPr>
          <w:rFonts w:ascii="Helvetica" w:hAnsi="Helvetica"/>
          <w:kern w:val="36"/>
          <w:sz w:val="28"/>
          <w:szCs w:val="28"/>
        </w:rPr>
        <w:t>,</w:t>
      </w:r>
    </w:p>
    <w:p w:rsidR="00107553" w:rsidRPr="00DE3446" w:rsidRDefault="00107553" w:rsidP="00452844">
      <w:pPr>
        <w:pStyle w:val="ListParagraph"/>
        <w:numPr>
          <w:ilvl w:val="0"/>
          <w:numId w:val="4"/>
        </w:numPr>
        <w:rPr>
          <w:rFonts w:asciiTheme="majorBidi" w:hAnsiTheme="majorBidi" w:cstheme="majorBidi"/>
          <w:sz w:val="24"/>
          <w:szCs w:val="24"/>
          <w:lang w:bidi="fa-IR"/>
        </w:rPr>
      </w:pPr>
      <w:r w:rsidRPr="00DE3446">
        <w:rPr>
          <w:rFonts w:asciiTheme="majorBidi" w:hAnsiTheme="majorBidi" w:cstheme="majorBidi"/>
          <w:b/>
          <w:bCs/>
          <w:sz w:val="24"/>
          <w:szCs w:val="24"/>
          <w:lang w:bidi="fa-IR"/>
        </w:rPr>
        <w:t>Sepehri Z</w:t>
      </w:r>
      <w:r w:rsidRPr="00DE3446">
        <w:rPr>
          <w:rFonts w:asciiTheme="majorBidi" w:hAnsiTheme="majorBidi" w:cstheme="majorBidi"/>
          <w:sz w:val="24"/>
          <w:szCs w:val="24"/>
          <w:lang w:bidi="fa-IR"/>
        </w:rPr>
        <w:t>, Alipour MR. Ownership in medical records: Patient and hospital. National congress on opportunities and challenges of patient’s right, July 20-22, 2011, Yasouj, Iran.</w:t>
      </w:r>
    </w:p>
    <w:p w:rsidR="00107553" w:rsidRPr="009C4C81" w:rsidRDefault="00107553" w:rsidP="00452844">
      <w:pPr>
        <w:numPr>
          <w:ilvl w:val="0"/>
          <w:numId w:val="4"/>
        </w:numPr>
        <w:rPr>
          <w:rFonts w:asciiTheme="majorBidi" w:hAnsiTheme="majorBidi" w:cstheme="majorBidi"/>
          <w:sz w:val="24"/>
          <w:szCs w:val="24"/>
          <w:lang w:bidi="fa-IR"/>
        </w:rPr>
      </w:pPr>
      <w:r w:rsidRPr="009C4C81">
        <w:rPr>
          <w:rFonts w:asciiTheme="majorBidi" w:hAnsiTheme="majorBidi" w:cstheme="majorBidi"/>
          <w:b/>
          <w:bCs/>
          <w:sz w:val="24"/>
          <w:szCs w:val="24"/>
          <w:lang w:bidi="fa-IR"/>
        </w:rPr>
        <w:t>Sepehri Z</w:t>
      </w:r>
      <w:r w:rsidRPr="009C4C81">
        <w:rPr>
          <w:rFonts w:asciiTheme="majorBidi" w:hAnsiTheme="majorBidi" w:cstheme="majorBidi"/>
          <w:sz w:val="24"/>
          <w:szCs w:val="24"/>
          <w:lang w:bidi="fa-IR"/>
        </w:rPr>
        <w:t>, Sepehri F, Keshavarz K. A view on legal aspects of patient access to medical records. National congress on opportunities and challenges of patient’s right, July 20-22, 2011, Yasouj, Iran.</w:t>
      </w:r>
    </w:p>
    <w:p w:rsidR="00107553" w:rsidRPr="009C4C81" w:rsidRDefault="00107553" w:rsidP="00452844">
      <w:pPr>
        <w:numPr>
          <w:ilvl w:val="0"/>
          <w:numId w:val="4"/>
        </w:numPr>
        <w:rPr>
          <w:rFonts w:asciiTheme="majorBidi" w:hAnsiTheme="majorBidi" w:cstheme="majorBidi"/>
          <w:sz w:val="24"/>
          <w:szCs w:val="24"/>
          <w:lang w:bidi="fa-IR"/>
        </w:rPr>
      </w:pPr>
      <w:r w:rsidRPr="009C4C81">
        <w:rPr>
          <w:rFonts w:asciiTheme="majorBidi" w:hAnsiTheme="majorBidi" w:cstheme="majorBidi"/>
          <w:b/>
          <w:bCs/>
          <w:sz w:val="24"/>
          <w:szCs w:val="24"/>
          <w:lang w:bidi="fa-IR"/>
        </w:rPr>
        <w:t>Sepehri Z</w:t>
      </w:r>
      <w:r w:rsidRPr="009C4C81">
        <w:rPr>
          <w:rFonts w:asciiTheme="majorBidi" w:hAnsiTheme="majorBidi" w:cstheme="majorBidi"/>
          <w:sz w:val="24"/>
          <w:szCs w:val="24"/>
          <w:lang w:bidi="fa-IR"/>
        </w:rPr>
        <w:t>, Sepehri M. Medical aspects of patients access to medical records. National congress on opportunities and challenges of patient’s right, July 20-22, 2011, Yasouj, Iran.</w:t>
      </w:r>
    </w:p>
    <w:p w:rsidR="00107553" w:rsidRPr="009C4C81" w:rsidRDefault="00107553" w:rsidP="00452844">
      <w:pPr>
        <w:numPr>
          <w:ilvl w:val="0"/>
          <w:numId w:val="4"/>
        </w:numPr>
        <w:rPr>
          <w:rFonts w:asciiTheme="majorBidi" w:hAnsiTheme="majorBidi" w:cstheme="majorBidi"/>
          <w:sz w:val="24"/>
          <w:szCs w:val="24"/>
          <w:lang w:bidi="fa-IR"/>
        </w:rPr>
      </w:pPr>
      <w:r w:rsidRPr="009C4C81">
        <w:rPr>
          <w:rFonts w:asciiTheme="majorBidi" w:hAnsiTheme="majorBidi" w:cstheme="majorBidi"/>
          <w:sz w:val="24"/>
          <w:szCs w:val="24"/>
          <w:lang w:bidi="fa-IR"/>
        </w:rPr>
        <w:t xml:space="preserve">Keshavarz K, Rezakhani A, </w:t>
      </w:r>
      <w:r w:rsidRPr="009C4C81">
        <w:rPr>
          <w:rFonts w:asciiTheme="majorBidi" w:hAnsiTheme="majorBidi" w:cstheme="majorBidi"/>
          <w:b/>
          <w:bCs/>
          <w:sz w:val="24"/>
          <w:szCs w:val="24"/>
          <w:lang w:bidi="fa-IR"/>
        </w:rPr>
        <w:t>Sepehri Z</w:t>
      </w:r>
      <w:r w:rsidRPr="009C4C81">
        <w:rPr>
          <w:rFonts w:asciiTheme="majorBidi" w:hAnsiTheme="majorBidi" w:cstheme="majorBidi"/>
          <w:sz w:val="24"/>
          <w:szCs w:val="24"/>
          <w:lang w:bidi="fa-IR"/>
        </w:rPr>
        <w:t>. Knowledge and attitude of patients and their families about patient’ rights in four main wards of Yasooj hospitals and enforcement of staffs to do that. National congress on opportunities and challenges of patient’s right, July 20-22, 2011, Yasouj, Iran.</w:t>
      </w:r>
    </w:p>
    <w:p w:rsidR="00107553" w:rsidRPr="009C4C81" w:rsidRDefault="00107553" w:rsidP="00452844">
      <w:pPr>
        <w:numPr>
          <w:ilvl w:val="0"/>
          <w:numId w:val="4"/>
        </w:numPr>
        <w:rPr>
          <w:rFonts w:asciiTheme="majorBidi" w:hAnsiTheme="majorBidi" w:cstheme="majorBidi"/>
          <w:sz w:val="24"/>
          <w:szCs w:val="24"/>
          <w:lang w:bidi="fa-IR"/>
        </w:rPr>
      </w:pPr>
      <w:r w:rsidRPr="009C4C81">
        <w:rPr>
          <w:rFonts w:asciiTheme="majorBidi" w:hAnsiTheme="majorBidi" w:cstheme="majorBidi"/>
          <w:b/>
          <w:bCs/>
          <w:sz w:val="24"/>
          <w:szCs w:val="24"/>
          <w:lang w:bidi="fa-IR"/>
        </w:rPr>
        <w:t>Sepehri Z</w:t>
      </w:r>
      <w:r w:rsidRPr="009C4C81">
        <w:rPr>
          <w:rFonts w:asciiTheme="majorBidi" w:hAnsiTheme="majorBidi" w:cstheme="majorBidi"/>
          <w:sz w:val="24"/>
          <w:szCs w:val="24"/>
          <w:lang w:bidi="fa-IR"/>
        </w:rPr>
        <w:t>, Arab MR. Lectin histochemical study of cell surface glycoconjugates in different grades of intraductal carcinoma of the breast.5</w:t>
      </w:r>
      <w:r w:rsidRPr="009C4C81">
        <w:rPr>
          <w:rFonts w:asciiTheme="majorBidi" w:hAnsiTheme="majorBidi" w:cstheme="majorBidi"/>
          <w:sz w:val="24"/>
          <w:szCs w:val="24"/>
          <w:vertAlign w:val="superscript"/>
          <w:lang w:bidi="fa-IR"/>
        </w:rPr>
        <w:t>th</w:t>
      </w:r>
      <w:r w:rsidRPr="009C4C81">
        <w:rPr>
          <w:rFonts w:asciiTheme="majorBidi" w:hAnsiTheme="majorBidi" w:cstheme="majorBidi"/>
          <w:sz w:val="24"/>
          <w:szCs w:val="24"/>
          <w:lang w:bidi="fa-IR"/>
        </w:rPr>
        <w:t xml:space="preserve"> national congress of hematology oncology &amp; nursing. June 22-24, 2005, Shiraz, Iran. </w:t>
      </w:r>
    </w:p>
    <w:p w:rsidR="00107553" w:rsidRPr="009C4C81" w:rsidRDefault="00107553" w:rsidP="00452844">
      <w:pPr>
        <w:numPr>
          <w:ilvl w:val="0"/>
          <w:numId w:val="4"/>
        </w:numPr>
        <w:rPr>
          <w:rFonts w:asciiTheme="majorBidi" w:hAnsiTheme="majorBidi" w:cstheme="majorBidi"/>
          <w:sz w:val="24"/>
          <w:szCs w:val="24"/>
          <w:lang w:bidi="fa-IR"/>
        </w:rPr>
      </w:pPr>
      <w:r w:rsidRPr="009C4C81">
        <w:rPr>
          <w:rFonts w:asciiTheme="majorBidi" w:hAnsiTheme="majorBidi" w:cstheme="majorBidi"/>
          <w:sz w:val="24"/>
          <w:szCs w:val="24"/>
          <w:lang w:bidi="fa-IR"/>
        </w:rPr>
        <w:lastRenderedPageBreak/>
        <w:t xml:space="preserve">Fayaz Y, </w:t>
      </w:r>
      <w:r w:rsidRPr="009C4C81">
        <w:rPr>
          <w:rFonts w:asciiTheme="majorBidi" w:hAnsiTheme="majorBidi" w:cstheme="majorBidi"/>
          <w:b/>
          <w:bCs/>
          <w:sz w:val="24"/>
          <w:szCs w:val="24"/>
          <w:lang w:bidi="fa-IR"/>
        </w:rPr>
        <w:t>Sepehri Z</w:t>
      </w:r>
      <w:r w:rsidRPr="009C4C81">
        <w:rPr>
          <w:rFonts w:asciiTheme="majorBidi" w:hAnsiTheme="majorBidi" w:cstheme="majorBidi"/>
          <w:sz w:val="24"/>
          <w:szCs w:val="24"/>
          <w:lang w:bidi="fa-IR"/>
        </w:rPr>
        <w:t xml:space="preserve">. Evaluation of survival in patients with multiple trauma presented in Khatam Al Anbia Hospital in Zahedan using Trauma Revised Injury Severity Score. The congress of Military medicine.7-9 </w:t>
      </w:r>
      <w:proofErr w:type="gramStart"/>
      <w:r w:rsidRPr="009C4C81">
        <w:rPr>
          <w:rFonts w:asciiTheme="majorBidi" w:hAnsiTheme="majorBidi" w:cstheme="majorBidi"/>
          <w:sz w:val="24"/>
          <w:szCs w:val="24"/>
          <w:lang w:bidi="fa-IR"/>
        </w:rPr>
        <w:t>october</w:t>
      </w:r>
      <w:proofErr w:type="gramEnd"/>
      <w:r w:rsidRPr="009C4C81">
        <w:rPr>
          <w:rFonts w:asciiTheme="majorBidi" w:hAnsiTheme="majorBidi" w:cstheme="majorBidi"/>
          <w:sz w:val="24"/>
          <w:szCs w:val="24"/>
          <w:lang w:bidi="fa-IR"/>
        </w:rPr>
        <w:t>. 2002. Tehran, Iran.</w:t>
      </w:r>
    </w:p>
    <w:p w:rsidR="00107553" w:rsidRPr="009C4C81" w:rsidRDefault="00107553" w:rsidP="00452844">
      <w:pPr>
        <w:numPr>
          <w:ilvl w:val="0"/>
          <w:numId w:val="4"/>
        </w:numPr>
        <w:rPr>
          <w:rFonts w:asciiTheme="majorBidi" w:hAnsiTheme="majorBidi" w:cstheme="majorBidi"/>
          <w:sz w:val="24"/>
          <w:szCs w:val="24"/>
          <w:lang w:bidi="fa-IR"/>
        </w:rPr>
      </w:pPr>
      <w:r w:rsidRPr="009C4C81">
        <w:rPr>
          <w:rFonts w:asciiTheme="majorBidi" w:hAnsiTheme="majorBidi" w:cstheme="majorBidi"/>
          <w:sz w:val="24"/>
          <w:szCs w:val="24"/>
          <w:lang w:bidi="fa-IR"/>
        </w:rPr>
        <w:t xml:space="preserve"> </w:t>
      </w:r>
      <w:r w:rsidRPr="009C4C81">
        <w:rPr>
          <w:rFonts w:asciiTheme="majorBidi" w:hAnsiTheme="majorBidi" w:cstheme="majorBidi"/>
          <w:b/>
          <w:bCs/>
          <w:sz w:val="24"/>
          <w:szCs w:val="24"/>
          <w:lang w:bidi="fa-IR"/>
        </w:rPr>
        <w:t>Sepehri Z</w:t>
      </w:r>
      <w:r w:rsidRPr="009C4C81">
        <w:rPr>
          <w:rFonts w:asciiTheme="majorBidi" w:hAnsiTheme="majorBidi" w:cstheme="majorBidi"/>
          <w:sz w:val="24"/>
          <w:szCs w:val="24"/>
          <w:lang w:bidi="fa-IR"/>
        </w:rPr>
        <w:t xml:space="preserve">, Fayaz Y. Treatments of breast cancer. Medical students’ conference. 2000. Fasa. Iran.    </w:t>
      </w:r>
    </w:p>
    <w:p w:rsidR="00107553" w:rsidRPr="009C4C81" w:rsidRDefault="00107553" w:rsidP="00107553">
      <w:pPr>
        <w:rPr>
          <w:rFonts w:asciiTheme="majorBidi" w:hAnsiTheme="majorBidi" w:cstheme="majorBidi"/>
          <w:sz w:val="24"/>
          <w:szCs w:val="24"/>
        </w:rPr>
      </w:pPr>
    </w:p>
    <w:p w:rsidR="00837978" w:rsidRPr="00B31597" w:rsidRDefault="00434163" w:rsidP="007C64EC">
      <w:pPr>
        <w:rPr>
          <w:b/>
          <w:bCs/>
          <w:color w:val="000080"/>
          <w:sz w:val="24"/>
          <w:szCs w:val="24"/>
          <w:u w:val="single"/>
        </w:rPr>
      </w:pPr>
      <w:r w:rsidRPr="00B31597">
        <w:rPr>
          <w:b/>
          <w:bCs/>
          <w:color w:val="000080"/>
          <w:sz w:val="24"/>
          <w:szCs w:val="24"/>
          <w:u w:val="single"/>
        </w:rPr>
        <w:t xml:space="preserve"> </w:t>
      </w:r>
      <w:r w:rsidR="00B31597" w:rsidRPr="00B31597">
        <w:rPr>
          <w:b/>
          <w:bCs/>
          <w:color w:val="000080"/>
          <w:sz w:val="24"/>
          <w:szCs w:val="24"/>
          <w:u w:val="single"/>
        </w:rPr>
        <w:t>National Projects:</w:t>
      </w:r>
    </w:p>
    <w:p w:rsidR="008A448E" w:rsidRPr="007C64EC" w:rsidRDefault="00B31597" w:rsidP="00452844">
      <w:pPr>
        <w:numPr>
          <w:ilvl w:val="0"/>
          <w:numId w:val="2"/>
        </w:numPr>
        <w:rPr>
          <w:b/>
          <w:bCs/>
          <w:color w:val="000000"/>
          <w:sz w:val="22"/>
          <w:szCs w:val="22"/>
        </w:rPr>
      </w:pPr>
      <w:r w:rsidRPr="007C64EC">
        <w:rPr>
          <w:b/>
          <w:bCs/>
          <w:color w:val="000000"/>
          <w:sz w:val="22"/>
          <w:szCs w:val="22"/>
        </w:rPr>
        <w:t>Co-worker in: preparing educational manual about AIDS for prisoners and their families. Granted by UN.</w:t>
      </w:r>
    </w:p>
    <w:p w:rsidR="00F44031" w:rsidRPr="007C64EC" w:rsidRDefault="00F44031" w:rsidP="00452844">
      <w:pPr>
        <w:numPr>
          <w:ilvl w:val="0"/>
          <w:numId w:val="2"/>
        </w:numPr>
        <w:rPr>
          <w:b/>
          <w:bCs/>
          <w:color w:val="000000"/>
          <w:sz w:val="22"/>
          <w:szCs w:val="22"/>
        </w:rPr>
      </w:pPr>
      <w:r w:rsidRPr="007C64EC">
        <w:rPr>
          <w:b/>
          <w:bCs/>
          <w:color w:val="000000"/>
          <w:sz w:val="22"/>
          <w:szCs w:val="22"/>
        </w:rPr>
        <w:t xml:space="preserve">Preparing content for four diseases. Granted by UN </w:t>
      </w:r>
    </w:p>
    <w:p w:rsidR="0056604B" w:rsidRPr="0056604B" w:rsidRDefault="0056604B" w:rsidP="007C64EC">
      <w:pPr>
        <w:rPr>
          <w:b/>
          <w:bCs/>
          <w:color w:val="000080"/>
          <w:sz w:val="24"/>
          <w:szCs w:val="24"/>
          <w:u w:val="single"/>
        </w:rPr>
      </w:pPr>
      <w:r w:rsidRPr="0056604B">
        <w:rPr>
          <w:b/>
          <w:bCs/>
          <w:color w:val="000080"/>
          <w:sz w:val="24"/>
          <w:szCs w:val="24"/>
          <w:u w:val="single"/>
        </w:rPr>
        <w:t>Translating and Authoring Books:</w:t>
      </w:r>
    </w:p>
    <w:p w:rsidR="0056604B" w:rsidRDefault="0056604B" w:rsidP="00452844">
      <w:pPr>
        <w:pStyle w:val="ListParagraph"/>
        <w:numPr>
          <w:ilvl w:val="0"/>
          <w:numId w:val="6"/>
        </w:numPr>
        <w:spacing w:line="240" w:lineRule="auto"/>
        <w:ind w:right="-90"/>
        <w:jc w:val="both"/>
        <w:rPr>
          <w:rFonts w:ascii="Times New Roman" w:hAnsi="Times New Roman" w:cs="Times New Roman"/>
          <w:sz w:val="24"/>
          <w:szCs w:val="24"/>
        </w:rPr>
      </w:pPr>
      <w:r w:rsidRPr="00A10EE5">
        <w:rPr>
          <w:rFonts w:ascii="Times New Roman" w:hAnsi="Times New Roman" w:cs="Times New Roman"/>
          <w:b/>
          <w:bCs/>
          <w:sz w:val="24"/>
          <w:szCs w:val="24"/>
        </w:rPr>
        <w:t xml:space="preserve">Translating </w:t>
      </w:r>
      <w:r w:rsidR="00CA5F6E">
        <w:rPr>
          <w:rFonts w:ascii="Times New Roman" w:hAnsi="Times New Roman" w:cs="Times New Roman"/>
          <w:sz w:val="24"/>
          <w:szCs w:val="24"/>
        </w:rPr>
        <w:t>“Understanding Clinical Papers</w:t>
      </w:r>
      <w:r w:rsidRPr="00D64272">
        <w:rPr>
          <w:rFonts w:ascii="Times New Roman" w:hAnsi="Times New Roman" w:cs="Times New Roman"/>
          <w:sz w:val="24"/>
          <w:szCs w:val="24"/>
        </w:rPr>
        <w:t xml:space="preserve">” </w:t>
      </w:r>
      <w:r w:rsidR="00CA5F6E">
        <w:rPr>
          <w:rFonts w:ascii="Times New Roman" w:hAnsi="Times New Roman" w:cs="Times New Roman"/>
          <w:sz w:val="24"/>
          <w:szCs w:val="24"/>
        </w:rPr>
        <w:t>book</w:t>
      </w:r>
      <w:r>
        <w:rPr>
          <w:rFonts w:ascii="Times New Roman" w:hAnsi="Times New Roman" w:cs="Times New Roman"/>
          <w:sz w:val="24"/>
          <w:szCs w:val="24"/>
        </w:rPr>
        <w:t xml:space="preserve"> together with Dr </w:t>
      </w:r>
      <w:r w:rsidR="00CA5F6E">
        <w:rPr>
          <w:rFonts w:ascii="Times New Roman" w:hAnsi="Times New Roman" w:cs="Times New Roman"/>
          <w:sz w:val="24"/>
          <w:szCs w:val="24"/>
        </w:rPr>
        <w:t xml:space="preserve">Fatemeh Rakhshani </w:t>
      </w:r>
      <w:proofErr w:type="gramStart"/>
      <w:r w:rsidR="00CA5F6E">
        <w:rPr>
          <w:rFonts w:ascii="Times New Roman" w:hAnsi="Times New Roman" w:cs="Times New Roman"/>
          <w:sz w:val="24"/>
          <w:szCs w:val="24"/>
        </w:rPr>
        <w:t>( Professor</w:t>
      </w:r>
      <w:proofErr w:type="gramEnd"/>
      <w:r w:rsidR="00CA5F6E">
        <w:rPr>
          <w:rFonts w:ascii="Times New Roman" w:hAnsi="Times New Roman" w:cs="Times New Roman"/>
          <w:sz w:val="24"/>
          <w:szCs w:val="24"/>
        </w:rPr>
        <w:t xml:space="preserve"> in</w:t>
      </w:r>
      <w:r>
        <w:rPr>
          <w:rFonts w:ascii="Times New Roman" w:hAnsi="Times New Roman" w:cs="Times New Roman"/>
          <w:sz w:val="24"/>
          <w:szCs w:val="24"/>
        </w:rPr>
        <w:t xml:space="preserve"> Health </w:t>
      </w:r>
      <w:r w:rsidR="00CA5F6E">
        <w:rPr>
          <w:rFonts w:ascii="Times New Roman" w:hAnsi="Times New Roman" w:cs="Times New Roman"/>
          <w:sz w:val="24"/>
          <w:szCs w:val="24"/>
        </w:rPr>
        <w:t>education</w:t>
      </w:r>
      <w:r>
        <w:rPr>
          <w:rFonts w:ascii="Times New Roman" w:hAnsi="Times New Roman" w:cs="Times New Roman"/>
          <w:sz w:val="24"/>
          <w:szCs w:val="24"/>
        </w:rPr>
        <w:t>,</w:t>
      </w:r>
      <w:r w:rsidRPr="00D64272">
        <w:rPr>
          <w:rFonts w:ascii="Times New Roman" w:hAnsi="Times New Roman" w:cs="Times New Roman"/>
          <w:sz w:val="24"/>
          <w:szCs w:val="24"/>
        </w:rPr>
        <w:t xml:space="preserve"> </w:t>
      </w:r>
      <w:r w:rsidR="00CA5F6E">
        <w:rPr>
          <w:rFonts w:ascii="Times New Roman" w:hAnsi="Times New Roman" w:cs="Times New Roman"/>
          <w:sz w:val="24"/>
          <w:szCs w:val="24"/>
        </w:rPr>
        <w:t>Zahedan</w:t>
      </w:r>
      <w:r w:rsidRPr="00D36C2B">
        <w:rPr>
          <w:rFonts w:ascii="Times New Roman" w:hAnsi="Times New Roman" w:cs="Times New Roman"/>
          <w:sz w:val="24"/>
          <w:szCs w:val="24"/>
        </w:rPr>
        <w:t xml:space="preserve"> University of Medical Sciences, Iran</w:t>
      </w:r>
      <w:r>
        <w:rPr>
          <w:rFonts w:ascii="Times New Roman" w:hAnsi="Times New Roman" w:cs="Times New Roman"/>
          <w:sz w:val="24"/>
          <w:szCs w:val="24"/>
        </w:rPr>
        <w:t>)</w:t>
      </w:r>
      <w:r w:rsidR="00D64005">
        <w:rPr>
          <w:rFonts w:ascii="Times New Roman" w:hAnsi="Times New Roman" w:cs="Times New Roman"/>
          <w:sz w:val="24"/>
          <w:szCs w:val="24"/>
        </w:rPr>
        <w:t xml:space="preserve">, Jafari Publication. </w:t>
      </w:r>
    </w:p>
    <w:p w:rsidR="00B31597" w:rsidRDefault="00CA5F6E" w:rsidP="00452844">
      <w:pPr>
        <w:pStyle w:val="ListParagraph"/>
        <w:numPr>
          <w:ilvl w:val="0"/>
          <w:numId w:val="6"/>
        </w:numPr>
        <w:spacing w:line="240" w:lineRule="auto"/>
        <w:ind w:right="-90"/>
        <w:jc w:val="both"/>
        <w:rPr>
          <w:rFonts w:ascii="Times New Roman" w:hAnsi="Times New Roman" w:cs="Times New Roman"/>
          <w:sz w:val="24"/>
          <w:szCs w:val="24"/>
        </w:rPr>
      </w:pPr>
      <w:r>
        <w:rPr>
          <w:rFonts w:ascii="Times New Roman" w:hAnsi="Times New Roman" w:cs="Times New Roman"/>
          <w:b/>
          <w:bCs/>
          <w:sz w:val="24"/>
          <w:szCs w:val="24"/>
        </w:rPr>
        <w:t>Translating</w:t>
      </w:r>
      <w:r>
        <w:rPr>
          <w:rFonts w:ascii="Times New Roman" w:hAnsi="Times New Roman" w:cs="Times New Roman"/>
          <w:sz w:val="24"/>
          <w:szCs w:val="24"/>
        </w:rPr>
        <w:t xml:space="preserve"> “How to write a paper</w:t>
      </w:r>
      <w:r w:rsidR="0056604B">
        <w:rPr>
          <w:rFonts w:ascii="Times New Roman" w:hAnsi="Times New Roman" w:cs="Times New Roman"/>
          <w:sz w:val="24"/>
          <w:szCs w:val="24"/>
        </w:rPr>
        <w:t>” book</w:t>
      </w:r>
      <w:r>
        <w:rPr>
          <w:rFonts w:ascii="Times New Roman" w:hAnsi="Times New Roman" w:cs="Times New Roman"/>
          <w:sz w:val="24"/>
          <w:szCs w:val="24"/>
        </w:rPr>
        <w:t xml:space="preserve"> </w:t>
      </w:r>
      <w:r w:rsidR="0056604B">
        <w:rPr>
          <w:rFonts w:ascii="Times New Roman" w:hAnsi="Times New Roman" w:cs="Times New Roman"/>
          <w:sz w:val="24"/>
          <w:szCs w:val="24"/>
        </w:rPr>
        <w:t>(</w:t>
      </w:r>
      <w:r w:rsidRPr="00A10EE5">
        <w:rPr>
          <w:rFonts w:ascii="Times New Roman" w:hAnsi="Times New Roman" w:cs="Times New Roman"/>
          <w:b/>
          <w:bCs/>
          <w:sz w:val="24"/>
          <w:szCs w:val="24"/>
        </w:rPr>
        <w:t>Under Translating</w:t>
      </w:r>
      <w:r w:rsidR="0056604B">
        <w:rPr>
          <w:rFonts w:ascii="Times New Roman" w:hAnsi="Times New Roman" w:cs="Times New Roman"/>
          <w:sz w:val="24"/>
          <w:szCs w:val="24"/>
        </w:rPr>
        <w:t xml:space="preserve">) together with Dr </w:t>
      </w:r>
      <w:r>
        <w:rPr>
          <w:rFonts w:ascii="Times New Roman" w:hAnsi="Times New Roman" w:cs="Times New Roman"/>
          <w:sz w:val="24"/>
          <w:szCs w:val="24"/>
        </w:rPr>
        <w:t xml:space="preserve">Fatemeh Rakhshani </w:t>
      </w:r>
      <w:proofErr w:type="gramStart"/>
      <w:r>
        <w:rPr>
          <w:rFonts w:ascii="Times New Roman" w:hAnsi="Times New Roman" w:cs="Times New Roman"/>
          <w:sz w:val="24"/>
          <w:szCs w:val="24"/>
        </w:rPr>
        <w:t>( Professor</w:t>
      </w:r>
      <w:proofErr w:type="gramEnd"/>
      <w:r>
        <w:rPr>
          <w:rFonts w:ascii="Times New Roman" w:hAnsi="Times New Roman" w:cs="Times New Roman"/>
          <w:sz w:val="24"/>
          <w:szCs w:val="24"/>
        </w:rPr>
        <w:t xml:space="preserve"> in Health education,</w:t>
      </w:r>
      <w:r w:rsidRPr="00D64272">
        <w:rPr>
          <w:rFonts w:ascii="Times New Roman" w:hAnsi="Times New Roman" w:cs="Times New Roman"/>
          <w:sz w:val="24"/>
          <w:szCs w:val="24"/>
        </w:rPr>
        <w:t xml:space="preserve"> </w:t>
      </w:r>
      <w:r>
        <w:rPr>
          <w:rFonts w:ascii="Times New Roman" w:hAnsi="Times New Roman" w:cs="Times New Roman"/>
          <w:sz w:val="24"/>
          <w:szCs w:val="24"/>
        </w:rPr>
        <w:t>Zahedan</w:t>
      </w:r>
      <w:r w:rsidRPr="00D36C2B">
        <w:rPr>
          <w:rFonts w:ascii="Times New Roman" w:hAnsi="Times New Roman" w:cs="Times New Roman"/>
          <w:sz w:val="24"/>
          <w:szCs w:val="24"/>
        </w:rPr>
        <w:t xml:space="preserve"> University of Medical Sciences, Iran</w:t>
      </w:r>
      <w:r>
        <w:rPr>
          <w:rFonts w:ascii="Times New Roman" w:hAnsi="Times New Roman" w:cs="Times New Roman"/>
          <w:sz w:val="24"/>
          <w:szCs w:val="24"/>
        </w:rPr>
        <w:t>).</w:t>
      </w:r>
    </w:p>
    <w:p w:rsidR="0056604B" w:rsidRDefault="00B31597" w:rsidP="00452844">
      <w:pPr>
        <w:pStyle w:val="ListParagraph"/>
        <w:numPr>
          <w:ilvl w:val="0"/>
          <w:numId w:val="6"/>
        </w:numPr>
        <w:spacing w:line="240" w:lineRule="auto"/>
        <w:ind w:right="-90"/>
        <w:jc w:val="both"/>
        <w:rPr>
          <w:rFonts w:ascii="Times New Roman" w:hAnsi="Times New Roman" w:cs="Times New Roman"/>
          <w:sz w:val="24"/>
          <w:szCs w:val="24"/>
        </w:rPr>
      </w:pPr>
      <w:r>
        <w:rPr>
          <w:rFonts w:ascii="Times New Roman" w:hAnsi="Times New Roman" w:cs="Times New Roman"/>
          <w:b/>
          <w:bCs/>
          <w:sz w:val="24"/>
          <w:szCs w:val="24"/>
        </w:rPr>
        <w:t xml:space="preserve">Authoring </w:t>
      </w:r>
      <w:r>
        <w:rPr>
          <w:rFonts w:ascii="Times New Roman" w:hAnsi="Times New Roman" w:cs="Times New Roman"/>
          <w:sz w:val="24"/>
          <w:szCs w:val="24"/>
        </w:rPr>
        <w:t>“</w:t>
      </w:r>
      <w:r w:rsidR="008F4D65">
        <w:rPr>
          <w:rFonts w:ascii="Times New Roman" w:hAnsi="Times New Roman" w:cs="Times New Roman"/>
          <w:sz w:val="24"/>
          <w:szCs w:val="24"/>
        </w:rPr>
        <w:t xml:space="preserve">explaining promotion exams of internal medicine 2011” together with Dr Oldooz Aloosh (internist) AND Dr Akbar MomenZadeh. </w:t>
      </w:r>
      <w:r w:rsidR="00CA5F6E">
        <w:rPr>
          <w:rFonts w:ascii="Times New Roman" w:hAnsi="Times New Roman" w:cs="Times New Roman"/>
          <w:sz w:val="24"/>
          <w:szCs w:val="24"/>
        </w:rPr>
        <w:t xml:space="preserve"> </w:t>
      </w:r>
    </w:p>
    <w:p w:rsidR="004F1CD6" w:rsidRDefault="004F1CD6" w:rsidP="00452844">
      <w:pPr>
        <w:pStyle w:val="ListParagraph"/>
        <w:numPr>
          <w:ilvl w:val="0"/>
          <w:numId w:val="6"/>
        </w:numPr>
        <w:spacing w:line="240" w:lineRule="auto"/>
        <w:ind w:right="-90"/>
        <w:jc w:val="both"/>
        <w:rPr>
          <w:rFonts w:ascii="Times New Roman" w:hAnsi="Times New Roman" w:cs="Times New Roman"/>
          <w:sz w:val="24"/>
          <w:szCs w:val="24"/>
        </w:rPr>
      </w:pPr>
      <w:r>
        <w:rPr>
          <w:rFonts w:ascii="Times New Roman" w:hAnsi="Times New Roman" w:cs="Times New Roman"/>
          <w:b/>
          <w:bCs/>
          <w:sz w:val="24"/>
          <w:szCs w:val="24"/>
        </w:rPr>
        <w:t xml:space="preserve">Authoring </w:t>
      </w:r>
      <w:r>
        <w:rPr>
          <w:rFonts w:ascii="Times New Roman" w:hAnsi="Times New Roman" w:cs="Times New Roman"/>
          <w:sz w:val="24"/>
          <w:szCs w:val="24"/>
        </w:rPr>
        <w:t>“</w:t>
      </w:r>
      <w:r w:rsidR="008F4D65">
        <w:rPr>
          <w:rFonts w:ascii="Times New Roman" w:hAnsi="Times New Roman" w:cs="Times New Roman"/>
          <w:sz w:val="24"/>
          <w:szCs w:val="24"/>
        </w:rPr>
        <w:t>explaining promotion exams of internal medicine 2010” together with Dr Oldooz Aloosh (internist) AND Dr Akbar MomenZadeh.</w:t>
      </w:r>
    </w:p>
    <w:p w:rsidR="00D64005" w:rsidRDefault="00D64005" w:rsidP="007C64EC">
      <w:pPr>
        <w:rPr>
          <w:b/>
          <w:bCs/>
          <w:color w:val="000080"/>
          <w:sz w:val="24"/>
          <w:szCs w:val="24"/>
          <w:u w:val="single"/>
        </w:rPr>
      </w:pPr>
      <w:r>
        <w:rPr>
          <w:b/>
          <w:bCs/>
          <w:color w:val="000080"/>
          <w:sz w:val="24"/>
          <w:szCs w:val="24"/>
          <w:u w:val="single"/>
        </w:rPr>
        <w:t>Guidence professor of Thesis of medical students:</w:t>
      </w:r>
    </w:p>
    <w:p w:rsidR="007C64EC" w:rsidRPr="009E05EF" w:rsidRDefault="007C64EC" w:rsidP="00452844">
      <w:pPr>
        <w:pStyle w:val="ListParagraph"/>
        <w:numPr>
          <w:ilvl w:val="0"/>
          <w:numId w:val="9"/>
        </w:numPr>
        <w:spacing w:line="240" w:lineRule="auto"/>
        <w:rPr>
          <w:rFonts w:asciiTheme="majorBidi" w:hAnsiTheme="majorBidi" w:cstheme="majorBidi"/>
          <w:lang w:bidi="fa-IR"/>
        </w:rPr>
      </w:pPr>
      <w:r w:rsidRPr="009E05EF">
        <w:rPr>
          <w:rFonts w:asciiTheme="majorBidi" w:hAnsiTheme="majorBidi" w:cstheme="majorBidi"/>
          <w:lang w:bidi="fa-IR"/>
        </w:rPr>
        <w:t>The Effect of Short Message Service on the Knowledge of Nurses in Hospitals of Amiralmomenin in the City of Zabol in 2014</w:t>
      </w:r>
    </w:p>
    <w:p w:rsidR="007C64EC" w:rsidRPr="009E05EF" w:rsidRDefault="007C64EC" w:rsidP="00452844">
      <w:pPr>
        <w:pStyle w:val="ListParagraph"/>
        <w:numPr>
          <w:ilvl w:val="0"/>
          <w:numId w:val="9"/>
        </w:numPr>
        <w:spacing w:line="240" w:lineRule="auto"/>
        <w:rPr>
          <w:rFonts w:asciiTheme="majorBidi" w:hAnsiTheme="majorBidi" w:cstheme="majorBidi"/>
          <w:lang w:bidi="fa-IR"/>
        </w:rPr>
      </w:pPr>
      <w:r w:rsidRPr="009E05EF">
        <w:rPr>
          <w:rFonts w:asciiTheme="majorBidi" w:hAnsiTheme="majorBidi" w:cstheme="majorBidi"/>
          <w:lang w:bidi="fa-IR"/>
        </w:rPr>
        <w:t>Evaluation of patient’s knowledge attitude and behavior of their medical rig</w:t>
      </w:r>
      <w:r w:rsidR="00D05C2A">
        <w:rPr>
          <w:rFonts w:asciiTheme="majorBidi" w:hAnsiTheme="majorBidi" w:cstheme="majorBidi"/>
          <w:lang w:bidi="fa-IR"/>
        </w:rPr>
        <w:t>hts in patients who present in Amir-al-M</w:t>
      </w:r>
      <w:r w:rsidRPr="009E05EF">
        <w:rPr>
          <w:rFonts w:asciiTheme="majorBidi" w:hAnsiTheme="majorBidi" w:cstheme="majorBidi"/>
          <w:lang w:bidi="fa-IR"/>
        </w:rPr>
        <w:t>omenin hospital of Zabol, March 2015</w:t>
      </w:r>
    </w:p>
    <w:p w:rsidR="007C64EC" w:rsidRPr="009E05EF" w:rsidRDefault="007C64EC" w:rsidP="00452844">
      <w:pPr>
        <w:pStyle w:val="ListParagraph"/>
        <w:numPr>
          <w:ilvl w:val="0"/>
          <w:numId w:val="9"/>
        </w:numPr>
        <w:spacing w:line="240" w:lineRule="auto"/>
        <w:rPr>
          <w:rFonts w:asciiTheme="majorBidi" w:hAnsiTheme="majorBidi" w:cstheme="majorBidi"/>
          <w:lang w:bidi="fa-IR"/>
        </w:rPr>
      </w:pPr>
      <w:r w:rsidRPr="009E05EF">
        <w:rPr>
          <w:rFonts w:asciiTheme="majorBidi" w:hAnsiTheme="majorBidi" w:cstheme="majorBidi"/>
          <w:lang w:bidi="fa-IR"/>
        </w:rPr>
        <w:t>Evaluation of Prevalence Rate of Renal Osteodystrophy in Hemodialysis Patients in Emam-Khomeini Hospital in Zabol 1391, Dec 2013</w:t>
      </w:r>
    </w:p>
    <w:p w:rsidR="007C64EC" w:rsidRPr="009E05EF" w:rsidRDefault="007C64EC" w:rsidP="00452844">
      <w:pPr>
        <w:pStyle w:val="ListParagraph"/>
        <w:numPr>
          <w:ilvl w:val="0"/>
          <w:numId w:val="9"/>
        </w:numPr>
        <w:spacing w:line="240" w:lineRule="auto"/>
        <w:rPr>
          <w:rFonts w:asciiTheme="majorBidi" w:hAnsiTheme="majorBidi" w:cstheme="majorBidi"/>
          <w:lang w:bidi="fa-IR"/>
        </w:rPr>
      </w:pPr>
      <w:r w:rsidRPr="009E05EF">
        <w:rPr>
          <w:rFonts w:asciiTheme="majorBidi" w:hAnsiTheme="majorBidi" w:cstheme="majorBidi"/>
          <w:lang w:bidi="fa-IR"/>
        </w:rPr>
        <w:t xml:space="preserve">Evaluation of association between serum liver aminotransferase levels and </w:t>
      </w:r>
      <w:r w:rsidR="00D05C2A" w:rsidRPr="009E05EF">
        <w:rPr>
          <w:rFonts w:asciiTheme="majorBidi" w:hAnsiTheme="majorBidi" w:cstheme="majorBidi"/>
          <w:lang w:bidi="fa-IR"/>
        </w:rPr>
        <w:t>ultra sonographic</w:t>
      </w:r>
      <w:r w:rsidRPr="009E05EF">
        <w:rPr>
          <w:rFonts w:asciiTheme="majorBidi" w:hAnsiTheme="majorBidi" w:cstheme="majorBidi"/>
          <w:lang w:bidi="fa-IR"/>
        </w:rPr>
        <w:t xml:space="preserve"> grades in </w:t>
      </w:r>
      <w:r w:rsidR="00D05C2A" w:rsidRPr="009E05EF">
        <w:rPr>
          <w:rFonts w:asciiTheme="majorBidi" w:hAnsiTheme="majorBidi" w:cstheme="majorBidi"/>
          <w:lang w:bidi="fa-IR"/>
        </w:rPr>
        <w:t>non</w:t>
      </w:r>
      <w:r w:rsidR="00D05C2A">
        <w:rPr>
          <w:rFonts w:asciiTheme="majorBidi" w:hAnsiTheme="majorBidi" w:cstheme="majorBidi"/>
          <w:lang w:bidi="fa-IR"/>
        </w:rPr>
        <w:t>-</w:t>
      </w:r>
      <w:r w:rsidR="00D05C2A" w:rsidRPr="009E05EF">
        <w:rPr>
          <w:rFonts w:asciiTheme="majorBidi" w:hAnsiTheme="majorBidi" w:cstheme="majorBidi"/>
          <w:lang w:bidi="fa-IR"/>
        </w:rPr>
        <w:t>alcoholic</w:t>
      </w:r>
      <w:r w:rsidRPr="009E05EF">
        <w:rPr>
          <w:rFonts w:asciiTheme="majorBidi" w:hAnsiTheme="majorBidi" w:cstheme="majorBidi"/>
          <w:lang w:bidi="fa-IR"/>
        </w:rPr>
        <w:t xml:space="preserve"> fatty liver disease, feb2015</w:t>
      </w:r>
    </w:p>
    <w:p w:rsidR="007C64EC" w:rsidRPr="009E05EF" w:rsidRDefault="007C64EC" w:rsidP="00452844">
      <w:pPr>
        <w:pStyle w:val="ListParagraph"/>
        <w:numPr>
          <w:ilvl w:val="0"/>
          <w:numId w:val="9"/>
        </w:numPr>
        <w:spacing w:line="240" w:lineRule="auto"/>
        <w:rPr>
          <w:rFonts w:asciiTheme="majorBidi" w:hAnsiTheme="majorBidi" w:cstheme="majorBidi"/>
          <w:lang w:bidi="fa-IR"/>
        </w:rPr>
      </w:pPr>
      <w:r w:rsidRPr="009E05EF">
        <w:rPr>
          <w:rFonts w:asciiTheme="majorBidi" w:hAnsiTheme="majorBidi" w:cstheme="majorBidi"/>
          <w:lang w:bidi="fa-IR"/>
        </w:rPr>
        <w:t xml:space="preserve">The Frequency Symptoms of Irritable Bowel </w:t>
      </w:r>
      <w:r w:rsidR="00D05C2A" w:rsidRPr="009E05EF">
        <w:rPr>
          <w:rFonts w:asciiTheme="majorBidi" w:hAnsiTheme="majorBidi" w:cstheme="majorBidi"/>
          <w:lang w:bidi="fa-IR"/>
        </w:rPr>
        <w:t>Syndrome</w:t>
      </w:r>
      <w:r w:rsidRPr="009E05EF">
        <w:rPr>
          <w:rFonts w:asciiTheme="majorBidi" w:hAnsiTheme="majorBidi" w:cstheme="majorBidi"/>
          <w:lang w:bidi="fa-IR"/>
        </w:rPr>
        <w:t xml:space="preserve"> among Medical Students of Zabol university of medical science 2013</w:t>
      </w:r>
    </w:p>
    <w:p w:rsidR="00082EE7" w:rsidRPr="00130AA6" w:rsidRDefault="00082EE7" w:rsidP="007C64EC">
      <w:pPr>
        <w:rPr>
          <w:b/>
          <w:bCs/>
          <w:color w:val="000080"/>
          <w:sz w:val="24"/>
          <w:szCs w:val="24"/>
          <w:u w:val="single"/>
        </w:rPr>
      </w:pPr>
      <w:r w:rsidRPr="00130AA6">
        <w:rPr>
          <w:b/>
          <w:bCs/>
          <w:color w:val="000080"/>
          <w:sz w:val="24"/>
          <w:szCs w:val="24"/>
          <w:u w:val="single"/>
        </w:rPr>
        <w:t xml:space="preserve">Principle Investigator in </w:t>
      </w:r>
      <w:r w:rsidR="00D05C2A" w:rsidRPr="00130AA6">
        <w:rPr>
          <w:b/>
          <w:bCs/>
          <w:color w:val="000080"/>
          <w:sz w:val="24"/>
          <w:szCs w:val="24"/>
          <w:u w:val="single"/>
        </w:rPr>
        <w:t>Researches</w:t>
      </w:r>
      <w:r w:rsidRPr="00130AA6">
        <w:rPr>
          <w:b/>
          <w:bCs/>
          <w:color w:val="000080"/>
          <w:sz w:val="24"/>
          <w:szCs w:val="24"/>
          <w:u w:val="single"/>
        </w:rPr>
        <w:t>;</w:t>
      </w:r>
    </w:p>
    <w:p w:rsidR="00434163" w:rsidRDefault="00434163" w:rsidP="007C64EC">
      <w:pPr>
        <w:rPr>
          <w:lang w:bidi="fa-IR"/>
        </w:rPr>
      </w:pPr>
    </w:p>
    <w:p w:rsidR="00082EE7" w:rsidRDefault="00082EE7" w:rsidP="00452844">
      <w:pPr>
        <w:numPr>
          <w:ilvl w:val="0"/>
          <w:numId w:val="1"/>
        </w:numPr>
        <w:jc w:val="lowKashida"/>
        <w:rPr>
          <w:sz w:val="22"/>
          <w:szCs w:val="22"/>
        </w:rPr>
      </w:pPr>
      <w:r w:rsidRPr="008E252E">
        <w:rPr>
          <w:sz w:val="22"/>
          <w:szCs w:val="22"/>
        </w:rPr>
        <w:t>Investigation and Development of manual about AIDS for prisons, their family and workers, Funded by UN in Iran</w:t>
      </w:r>
    </w:p>
    <w:p w:rsidR="00F44031" w:rsidRPr="008E252E" w:rsidRDefault="00F44031" w:rsidP="00452844">
      <w:pPr>
        <w:numPr>
          <w:ilvl w:val="0"/>
          <w:numId w:val="1"/>
        </w:numPr>
        <w:jc w:val="lowKashida"/>
        <w:rPr>
          <w:sz w:val="22"/>
          <w:szCs w:val="22"/>
        </w:rPr>
      </w:pPr>
      <w:r>
        <w:rPr>
          <w:sz w:val="22"/>
          <w:szCs w:val="22"/>
        </w:rPr>
        <w:t xml:space="preserve">Principle investigator in preparing educational materials for Ministry of health, Funded by UN in Iran. </w:t>
      </w:r>
    </w:p>
    <w:p w:rsidR="00130AA6" w:rsidRPr="003F680E" w:rsidRDefault="00130AA6" w:rsidP="007C64EC">
      <w:pPr>
        <w:rPr>
          <w:b/>
          <w:bCs/>
          <w:sz w:val="24"/>
          <w:szCs w:val="24"/>
        </w:rPr>
      </w:pPr>
      <w:r w:rsidRPr="00130AA6">
        <w:rPr>
          <w:b/>
          <w:bCs/>
          <w:color w:val="000080"/>
          <w:sz w:val="24"/>
          <w:szCs w:val="24"/>
          <w:u w:val="single"/>
        </w:rPr>
        <w:t>Computer Knowledge</w:t>
      </w:r>
    </w:p>
    <w:p w:rsidR="00130AA6" w:rsidRPr="00BA2B5C" w:rsidRDefault="00130AA6" w:rsidP="007C64EC">
      <w:pPr>
        <w:rPr>
          <w:sz w:val="24"/>
          <w:szCs w:val="24"/>
        </w:rPr>
      </w:pPr>
      <w:r w:rsidRPr="00BA2B5C">
        <w:rPr>
          <w:sz w:val="24"/>
          <w:szCs w:val="24"/>
        </w:rPr>
        <w:t xml:space="preserve">SPSS, </w:t>
      </w:r>
      <w:r w:rsidR="00F44031">
        <w:rPr>
          <w:sz w:val="24"/>
          <w:szCs w:val="24"/>
        </w:rPr>
        <w:t xml:space="preserve">Photoshop, </w:t>
      </w:r>
      <w:r w:rsidRPr="00BA2B5C">
        <w:rPr>
          <w:sz w:val="24"/>
          <w:szCs w:val="24"/>
        </w:rPr>
        <w:t xml:space="preserve">Office, </w:t>
      </w:r>
      <w:r w:rsidR="00F44031">
        <w:rPr>
          <w:sz w:val="24"/>
          <w:szCs w:val="24"/>
        </w:rPr>
        <w:t>Endnote</w:t>
      </w:r>
      <w:r w:rsidR="00D05C2A">
        <w:rPr>
          <w:sz w:val="24"/>
          <w:szCs w:val="24"/>
        </w:rPr>
        <w:t xml:space="preserve"> (I</w:t>
      </w:r>
      <w:r>
        <w:rPr>
          <w:sz w:val="24"/>
          <w:szCs w:val="24"/>
        </w:rPr>
        <w:t>ntroductory)</w:t>
      </w:r>
    </w:p>
    <w:p w:rsidR="00130AA6" w:rsidRPr="00130AA6" w:rsidRDefault="00130AA6" w:rsidP="007C64EC">
      <w:pPr>
        <w:rPr>
          <w:b/>
          <w:bCs/>
          <w:color w:val="000080"/>
          <w:sz w:val="24"/>
          <w:szCs w:val="24"/>
          <w:u w:val="single"/>
        </w:rPr>
      </w:pPr>
      <w:r w:rsidRPr="00130AA6">
        <w:rPr>
          <w:b/>
          <w:bCs/>
          <w:color w:val="000080"/>
          <w:sz w:val="24"/>
          <w:szCs w:val="24"/>
          <w:u w:val="single"/>
        </w:rPr>
        <w:t>Skills:</w:t>
      </w:r>
    </w:p>
    <w:p w:rsidR="00130AA6" w:rsidRDefault="00F72326" w:rsidP="007C64EC">
      <w:pPr>
        <w:rPr>
          <w:lang w:bidi="fa-IR"/>
        </w:rPr>
      </w:pPr>
      <w:r>
        <w:rPr>
          <w:lang w:bidi="fa-IR"/>
        </w:rPr>
        <w:t>In Music: Playing piano</w:t>
      </w:r>
    </w:p>
    <w:p w:rsidR="00F72326" w:rsidRDefault="00F72326" w:rsidP="007C64EC">
      <w:pPr>
        <w:rPr>
          <w:lang w:bidi="fa-IR"/>
        </w:rPr>
      </w:pPr>
      <w:r>
        <w:rPr>
          <w:lang w:bidi="fa-IR"/>
        </w:rPr>
        <w:t xml:space="preserve">In Sport: </w:t>
      </w:r>
      <w:r w:rsidR="00160FFA">
        <w:rPr>
          <w:lang w:bidi="fa-IR"/>
        </w:rPr>
        <w:t>Taekwondo</w:t>
      </w:r>
    </w:p>
    <w:p w:rsidR="00F72326" w:rsidRDefault="00FE68B0" w:rsidP="007C64EC">
      <w:pPr>
        <w:rPr>
          <w:lang w:bidi="fa-IR"/>
        </w:rPr>
      </w:pPr>
      <w:r>
        <w:rPr>
          <w:lang w:bidi="fa-IR"/>
        </w:rPr>
        <w:t xml:space="preserve">In Art: </w:t>
      </w:r>
      <w:r w:rsidR="00F72326">
        <w:rPr>
          <w:lang w:bidi="fa-IR"/>
        </w:rPr>
        <w:t xml:space="preserve">Hand writing </w:t>
      </w:r>
    </w:p>
    <w:p w:rsidR="00130AA6" w:rsidRPr="00F854A6" w:rsidRDefault="00130AA6" w:rsidP="007C64EC">
      <w:pPr>
        <w:rPr>
          <w:b/>
          <w:bCs/>
          <w:color w:val="000080"/>
          <w:sz w:val="24"/>
          <w:szCs w:val="24"/>
          <w:u w:val="single"/>
        </w:rPr>
      </w:pPr>
      <w:r w:rsidRPr="00F854A6">
        <w:rPr>
          <w:b/>
          <w:bCs/>
          <w:color w:val="000080"/>
          <w:sz w:val="24"/>
          <w:szCs w:val="24"/>
          <w:u w:val="single"/>
        </w:rPr>
        <w:t>Research Interests:</w:t>
      </w:r>
    </w:p>
    <w:p w:rsidR="00130AA6" w:rsidRPr="00F854A6" w:rsidRDefault="00130AA6" w:rsidP="007C64EC">
      <w:pPr>
        <w:jc w:val="both"/>
        <w:rPr>
          <w:sz w:val="24"/>
          <w:szCs w:val="24"/>
        </w:rPr>
      </w:pPr>
      <w:r w:rsidRPr="00F854A6">
        <w:rPr>
          <w:sz w:val="24"/>
          <w:szCs w:val="24"/>
        </w:rPr>
        <w:t xml:space="preserve">My current research is focused primarily on the </w:t>
      </w:r>
      <w:r w:rsidR="00D05C2A">
        <w:rPr>
          <w:sz w:val="24"/>
          <w:szCs w:val="24"/>
        </w:rPr>
        <w:t xml:space="preserve">cancer, </w:t>
      </w:r>
      <w:r>
        <w:rPr>
          <w:sz w:val="24"/>
          <w:szCs w:val="24"/>
        </w:rPr>
        <w:t xml:space="preserve">asthma and COPD, </w:t>
      </w:r>
      <w:r w:rsidRPr="005D4F3C">
        <w:rPr>
          <w:sz w:val="24"/>
          <w:szCs w:val="24"/>
        </w:rPr>
        <w:t>Non-communicable diseases prevention</w:t>
      </w:r>
      <w:r>
        <w:rPr>
          <w:sz w:val="24"/>
          <w:szCs w:val="24"/>
        </w:rPr>
        <w:t xml:space="preserve">, Preventive medicine, influenza, </w:t>
      </w:r>
      <w:r w:rsidRPr="00F854A6">
        <w:rPr>
          <w:sz w:val="24"/>
          <w:szCs w:val="24"/>
        </w:rPr>
        <w:t>and Tuberculosis. This includes both field and management studies.</w:t>
      </w:r>
    </w:p>
    <w:p w:rsidR="00130AA6" w:rsidRPr="00130AA6" w:rsidRDefault="00130AA6" w:rsidP="007C64EC">
      <w:pPr>
        <w:rPr>
          <w:b/>
          <w:bCs/>
          <w:color w:val="000080"/>
          <w:sz w:val="24"/>
          <w:szCs w:val="24"/>
          <w:u w:val="single"/>
        </w:rPr>
      </w:pPr>
      <w:r w:rsidRPr="00130AA6">
        <w:rPr>
          <w:b/>
          <w:bCs/>
          <w:color w:val="000080"/>
          <w:sz w:val="24"/>
          <w:szCs w:val="24"/>
          <w:u w:val="single"/>
        </w:rPr>
        <w:t>Languages</w:t>
      </w:r>
    </w:p>
    <w:p w:rsidR="00130AA6" w:rsidRDefault="00130AA6" w:rsidP="007C64EC">
      <w:pPr>
        <w:jc w:val="both"/>
        <w:rPr>
          <w:bCs/>
          <w:sz w:val="24"/>
          <w:szCs w:val="24"/>
        </w:rPr>
      </w:pPr>
      <w:r>
        <w:rPr>
          <w:bCs/>
          <w:sz w:val="24"/>
          <w:szCs w:val="24"/>
        </w:rPr>
        <w:t>Persian</w:t>
      </w:r>
    </w:p>
    <w:p w:rsidR="00130AA6" w:rsidRDefault="00130AA6" w:rsidP="007C64EC">
      <w:pPr>
        <w:jc w:val="both"/>
        <w:rPr>
          <w:bCs/>
          <w:sz w:val="24"/>
          <w:szCs w:val="24"/>
        </w:rPr>
      </w:pPr>
      <w:r>
        <w:rPr>
          <w:bCs/>
          <w:sz w:val="24"/>
          <w:szCs w:val="24"/>
        </w:rPr>
        <w:t>English</w:t>
      </w:r>
      <w:r w:rsidR="00FE68B0">
        <w:rPr>
          <w:bCs/>
          <w:sz w:val="24"/>
          <w:szCs w:val="24"/>
        </w:rPr>
        <w:t xml:space="preserve"> (IELTS band score</w:t>
      </w:r>
      <w:proofErr w:type="gramStart"/>
      <w:r w:rsidR="00FE68B0">
        <w:rPr>
          <w:bCs/>
          <w:sz w:val="24"/>
          <w:szCs w:val="24"/>
        </w:rPr>
        <w:t>:7</w:t>
      </w:r>
      <w:proofErr w:type="gramEnd"/>
      <w:r w:rsidR="00FE68B0">
        <w:rPr>
          <w:bCs/>
          <w:sz w:val="24"/>
          <w:szCs w:val="24"/>
        </w:rPr>
        <w:t>)</w:t>
      </w:r>
    </w:p>
    <w:p w:rsidR="00130AA6" w:rsidRDefault="00130AA6" w:rsidP="007C64EC">
      <w:pPr>
        <w:rPr>
          <w:lang w:bidi="fa-IR"/>
        </w:rPr>
      </w:pPr>
      <w:r>
        <w:rPr>
          <w:lang w:bidi="fa-IR"/>
        </w:rPr>
        <w:t xml:space="preserve"> French</w:t>
      </w:r>
      <w:r w:rsidR="005D3EA2">
        <w:rPr>
          <w:lang w:bidi="fa-IR"/>
        </w:rPr>
        <w:t xml:space="preserve"> (E</w:t>
      </w:r>
      <w:r w:rsidR="00FE68B0">
        <w:rPr>
          <w:lang w:bidi="fa-IR"/>
        </w:rPr>
        <w:t>lementary)</w:t>
      </w:r>
    </w:p>
    <w:sectPr w:rsidR="00130AA6" w:rsidSect="005D1A22">
      <w:footerReference w:type="even" r:id="rId110"/>
      <w:footerReference w:type="default" r:id="rId111"/>
      <w:pgSz w:w="11906" w:h="16838"/>
      <w:pgMar w:top="1440" w:right="849"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44" w:rsidRDefault="00452844">
      <w:r>
        <w:separator/>
      </w:r>
    </w:p>
  </w:endnote>
  <w:endnote w:type="continuationSeparator" w:id="0">
    <w:p w:rsidR="00452844" w:rsidRDefault="0045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pitoliumNews-Regular">
    <w:altName w:val="Times New Roman"/>
    <w:panose1 w:val="00000000000000000000"/>
    <w:charset w:val="B2"/>
    <w:family w:val="roman"/>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D8" w:rsidRDefault="00296ED8" w:rsidP="00245CAB">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296ED8" w:rsidRDefault="00296ED8" w:rsidP="0043416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D8" w:rsidRDefault="00296ED8" w:rsidP="00245CAB">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237421">
      <w:rPr>
        <w:rStyle w:val="PageNumber"/>
        <w:noProof/>
      </w:rPr>
      <w:t>12</w:t>
    </w:r>
    <w:r>
      <w:rPr>
        <w:rStyle w:val="PageNumber"/>
      </w:rPr>
      <w:fldChar w:fldCharType="end"/>
    </w:r>
  </w:p>
  <w:p w:rsidR="00296ED8" w:rsidRDefault="00296ED8" w:rsidP="00434163">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44" w:rsidRDefault="00452844">
      <w:r>
        <w:separator/>
      </w:r>
    </w:p>
  </w:footnote>
  <w:footnote w:type="continuationSeparator" w:id="0">
    <w:p w:rsidR="00452844" w:rsidRDefault="0045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241BA"/>
    <w:multiLevelType w:val="hybridMultilevel"/>
    <w:tmpl w:val="E2AEC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D20ED"/>
    <w:multiLevelType w:val="hybridMultilevel"/>
    <w:tmpl w:val="CAA4A2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656A48"/>
    <w:multiLevelType w:val="hybridMultilevel"/>
    <w:tmpl w:val="D20A8A0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51F19"/>
    <w:multiLevelType w:val="hybridMultilevel"/>
    <w:tmpl w:val="637605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636A0A"/>
    <w:multiLevelType w:val="hybridMultilevel"/>
    <w:tmpl w:val="3F9237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D7460B"/>
    <w:multiLevelType w:val="hybridMultilevel"/>
    <w:tmpl w:val="93DCD858"/>
    <w:lvl w:ilvl="0" w:tplc="9BC2E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E4DFA"/>
    <w:multiLevelType w:val="hybridMultilevel"/>
    <w:tmpl w:val="544C40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8280F"/>
    <w:multiLevelType w:val="hybridMultilevel"/>
    <w:tmpl w:val="E2FC856E"/>
    <w:lvl w:ilvl="0" w:tplc="6CF45B0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515163AC"/>
    <w:multiLevelType w:val="hybridMultilevel"/>
    <w:tmpl w:val="359CFB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6B7FC5"/>
    <w:multiLevelType w:val="hybridMultilevel"/>
    <w:tmpl w:val="F19C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15EEB"/>
    <w:multiLevelType w:val="hybridMultilevel"/>
    <w:tmpl w:val="296C9B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0"/>
  </w:num>
  <w:num w:numId="6">
    <w:abstractNumId w:val="6"/>
  </w:num>
  <w:num w:numId="7">
    <w:abstractNumId w:val="8"/>
  </w:num>
  <w:num w:numId="8">
    <w:abstractNumId w:val="3"/>
  </w:num>
  <w:num w:numId="9">
    <w:abstractNumId w:val="9"/>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63"/>
    <w:rsid w:val="00002E82"/>
    <w:rsid w:val="00010B91"/>
    <w:rsid w:val="00012023"/>
    <w:rsid w:val="000162E0"/>
    <w:rsid w:val="00031AB5"/>
    <w:rsid w:val="00031CC0"/>
    <w:rsid w:val="00033EF4"/>
    <w:rsid w:val="0003486E"/>
    <w:rsid w:val="00036AEA"/>
    <w:rsid w:val="000424A1"/>
    <w:rsid w:val="0004606B"/>
    <w:rsid w:val="00077CBB"/>
    <w:rsid w:val="00080979"/>
    <w:rsid w:val="000818EE"/>
    <w:rsid w:val="000824FF"/>
    <w:rsid w:val="00082829"/>
    <w:rsid w:val="00082EE7"/>
    <w:rsid w:val="00083FE9"/>
    <w:rsid w:val="000903A2"/>
    <w:rsid w:val="00092562"/>
    <w:rsid w:val="00092644"/>
    <w:rsid w:val="00092993"/>
    <w:rsid w:val="000929CE"/>
    <w:rsid w:val="00094698"/>
    <w:rsid w:val="0009518F"/>
    <w:rsid w:val="000A2B33"/>
    <w:rsid w:val="000A41FE"/>
    <w:rsid w:val="000A45E1"/>
    <w:rsid w:val="000B078F"/>
    <w:rsid w:val="000B126F"/>
    <w:rsid w:val="000B3708"/>
    <w:rsid w:val="000C00F8"/>
    <w:rsid w:val="000C2142"/>
    <w:rsid w:val="000C2613"/>
    <w:rsid w:val="000C2CD0"/>
    <w:rsid w:val="000C652A"/>
    <w:rsid w:val="000D08B9"/>
    <w:rsid w:val="000D28BD"/>
    <w:rsid w:val="000D3625"/>
    <w:rsid w:val="000D3EED"/>
    <w:rsid w:val="000D41EB"/>
    <w:rsid w:val="000D621B"/>
    <w:rsid w:val="000D7FE1"/>
    <w:rsid w:val="000E09BF"/>
    <w:rsid w:val="000E2CDF"/>
    <w:rsid w:val="000F1732"/>
    <w:rsid w:val="00102984"/>
    <w:rsid w:val="00107553"/>
    <w:rsid w:val="00110F3C"/>
    <w:rsid w:val="00116C84"/>
    <w:rsid w:val="00117097"/>
    <w:rsid w:val="00121865"/>
    <w:rsid w:val="00123570"/>
    <w:rsid w:val="00130AA6"/>
    <w:rsid w:val="00135223"/>
    <w:rsid w:val="001415CC"/>
    <w:rsid w:val="00144F55"/>
    <w:rsid w:val="00153CE8"/>
    <w:rsid w:val="00154769"/>
    <w:rsid w:val="0015520F"/>
    <w:rsid w:val="001568FD"/>
    <w:rsid w:val="00156CA0"/>
    <w:rsid w:val="001607D0"/>
    <w:rsid w:val="00160FFA"/>
    <w:rsid w:val="001713E4"/>
    <w:rsid w:val="00176A00"/>
    <w:rsid w:val="001807FB"/>
    <w:rsid w:val="00183EEA"/>
    <w:rsid w:val="00184B38"/>
    <w:rsid w:val="001850F3"/>
    <w:rsid w:val="00197403"/>
    <w:rsid w:val="001A3B97"/>
    <w:rsid w:val="001A6171"/>
    <w:rsid w:val="001A7A46"/>
    <w:rsid w:val="001B03FA"/>
    <w:rsid w:val="001B1A35"/>
    <w:rsid w:val="001B626D"/>
    <w:rsid w:val="001B70EA"/>
    <w:rsid w:val="001C57EA"/>
    <w:rsid w:val="001C702D"/>
    <w:rsid w:val="001D1A85"/>
    <w:rsid w:val="001D2701"/>
    <w:rsid w:val="001D307B"/>
    <w:rsid w:val="001D7482"/>
    <w:rsid w:val="001E40CF"/>
    <w:rsid w:val="001E747B"/>
    <w:rsid w:val="001F1D98"/>
    <w:rsid w:val="001F4628"/>
    <w:rsid w:val="001F5936"/>
    <w:rsid w:val="001F782C"/>
    <w:rsid w:val="00202322"/>
    <w:rsid w:val="002136D0"/>
    <w:rsid w:val="00214419"/>
    <w:rsid w:val="00226C51"/>
    <w:rsid w:val="00231A03"/>
    <w:rsid w:val="00231C8C"/>
    <w:rsid w:val="00234393"/>
    <w:rsid w:val="00237421"/>
    <w:rsid w:val="002375F8"/>
    <w:rsid w:val="00243BA0"/>
    <w:rsid w:val="00244588"/>
    <w:rsid w:val="00245CAB"/>
    <w:rsid w:val="00254BFF"/>
    <w:rsid w:val="00256691"/>
    <w:rsid w:val="00271CCB"/>
    <w:rsid w:val="00273EF5"/>
    <w:rsid w:val="002760F6"/>
    <w:rsid w:val="0028292A"/>
    <w:rsid w:val="00283301"/>
    <w:rsid w:val="00293159"/>
    <w:rsid w:val="0029323C"/>
    <w:rsid w:val="00296ED8"/>
    <w:rsid w:val="002A280F"/>
    <w:rsid w:val="002A45B7"/>
    <w:rsid w:val="002B072A"/>
    <w:rsid w:val="002B31D9"/>
    <w:rsid w:val="002C4804"/>
    <w:rsid w:val="002C64D1"/>
    <w:rsid w:val="002D5E84"/>
    <w:rsid w:val="002E7C76"/>
    <w:rsid w:val="002F0216"/>
    <w:rsid w:val="002F05D4"/>
    <w:rsid w:val="002F0969"/>
    <w:rsid w:val="002F2F0D"/>
    <w:rsid w:val="003043F6"/>
    <w:rsid w:val="00304D3E"/>
    <w:rsid w:val="003072DD"/>
    <w:rsid w:val="00310645"/>
    <w:rsid w:val="00322E61"/>
    <w:rsid w:val="003252D4"/>
    <w:rsid w:val="00325F6A"/>
    <w:rsid w:val="00327A42"/>
    <w:rsid w:val="00343F25"/>
    <w:rsid w:val="003520F4"/>
    <w:rsid w:val="00352F00"/>
    <w:rsid w:val="00360E70"/>
    <w:rsid w:val="003720F2"/>
    <w:rsid w:val="00375991"/>
    <w:rsid w:val="0038144A"/>
    <w:rsid w:val="00381A30"/>
    <w:rsid w:val="00387A65"/>
    <w:rsid w:val="00391DF2"/>
    <w:rsid w:val="00392EF1"/>
    <w:rsid w:val="00393074"/>
    <w:rsid w:val="00395663"/>
    <w:rsid w:val="003A3BD4"/>
    <w:rsid w:val="003A3E5E"/>
    <w:rsid w:val="003A6C87"/>
    <w:rsid w:val="003B0B0C"/>
    <w:rsid w:val="003B3039"/>
    <w:rsid w:val="003B7210"/>
    <w:rsid w:val="003C3CF2"/>
    <w:rsid w:val="003D1538"/>
    <w:rsid w:val="003D424F"/>
    <w:rsid w:val="003D55D2"/>
    <w:rsid w:val="003E3307"/>
    <w:rsid w:val="003E4503"/>
    <w:rsid w:val="003F54BC"/>
    <w:rsid w:val="003F5C98"/>
    <w:rsid w:val="003F6072"/>
    <w:rsid w:val="00403CDB"/>
    <w:rsid w:val="00406034"/>
    <w:rsid w:val="00406821"/>
    <w:rsid w:val="00407778"/>
    <w:rsid w:val="00410F39"/>
    <w:rsid w:val="004129FE"/>
    <w:rsid w:val="00413903"/>
    <w:rsid w:val="0041442A"/>
    <w:rsid w:val="004165A7"/>
    <w:rsid w:val="00417F42"/>
    <w:rsid w:val="00426F15"/>
    <w:rsid w:val="00430248"/>
    <w:rsid w:val="00434163"/>
    <w:rsid w:val="00434444"/>
    <w:rsid w:val="00440F71"/>
    <w:rsid w:val="004523B2"/>
    <w:rsid w:val="00452844"/>
    <w:rsid w:val="00452999"/>
    <w:rsid w:val="004554A7"/>
    <w:rsid w:val="004557FA"/>
    <w:rsid w:val="00456FDC"/>
    <w:rsid w:val="004628E0"/>
    <w:rsid w:val="00466B44"/>
    <w:rsid w:val="00467531"/>
    <w:rsid w:val="00472C10"/>
    <w:rsid w:val="0047504A"/>
    <w:rsid w:val="00477B3B"/>
    <w:rsid w:val="00482AF4"/>
    <w:rsid w:val="00483FA5"/>
    <w:rsid w:val="00490391"/>
    <w:rsid w:val="004908F5"/>
    <w:rsid w:val="0049310F"/>
    <w:rsid w:val="004960DD"/>
    <w:rsid w:val="004A1BC0"/>
    <w:rsid w:val="004A7024"/>
    <w:rsid w:val="004B504B"/>
    <w:rsid w:val="004B68B2"/>
    <w:rsid w:val="004C0668"/>
    <w:rsid w:val="004C1DED"/>
    <w:rsid w:val="004C3456"/>
    <w:rsid w:val="004C5C6A"/>
    <w:rsid w:val="004D0C98"/>
    <w:rsid w:val="004F1CD6"/>
    <w:rsid w:val="004F3867"/>
    <w:rsid w:val="005003CA"/>
    <w:rsid w:val="005015C3"/>
    <w:rsid w:val="005108B2"/>
    <w:rsid w:val="00510C1F"/>
    <w:rsid w:val="00516AE7"/>
    <w:rsid w:val="0052073C"/>
    <w:rsid w:val="00532063"/>
    <w:rsid w:val="005331FC"/>
    <w:rsid w:val="0054767D"/>
    <w:rsid w:val="005505D0"/>
    <w:rsid w:val="00554E31"/>
    <w:rsid w:val="00562DB2"/>
    <w:rsid w:val="00565A43"/>
    <w:rsid w:val="0056604B"/>
    <w:rsid w:val="005660BB"/>
    <w:rsid w:val="0057011A"/>
    <w:rsid w:val="00574BAF"/>
    <w:rsid w:val="00574ED6"/>
    <w:rsid w:val="005763E5"/>
    <w:rsid w:val="005768C9"/>
    <w:rsid w:val="005800CE"/>
    <w:rsid w:val="0058202C"/>
    <w:rsid w:val="00590DDB"/>
    <w:rsid w:val="005A36E1"/>
    <w:rsid w:val="005B0E73"/>
    <w:rsid w:val="005B23A7"/>
    <w:rsid w:val="005B4E23"/>
    <w:rsid w:val="005B5738"/>
    <w:rsid w:val="005B7D88"/>
    <w:rsid w:val="005C04F8"/>
    <w:rsid w:val="005C253A"/>
    <w:rsid w:val="005C3F4E"/>
    <w:rsid w:val="005C4207"/>
    <w:rsid w:val="005C5BDF"/>
    <w:rsid w:val="005D1A22"/>
    <w:rsid w:val="005D3028"/>
    <w:rsid w:val="005D3EA2"/>
    <w:rsid w:val="005D48FA"/>
    <w:rsid w:val="005D5699"/>
    <w:rsid w:val="005E20D0"/>
    <w:rsid w:val="005E418C"/>
    <w:rsid w:val="005E4898"/>
    <w:rsid w:val="005E78D6"/>
    <w:rsid w:val="005E78FA"/>
    <w:rsid w:val="005F368A"/>
    <w:rsid w:val="005F6FF1"/>
    <w:rsid w:val="00612BC4"/>
    <w:rsid w:val="00615713"/>
    <w:rsid w:val="0062293A"/>
    <w:rsid w:val="0062302C"/>
    <w:rsid w:val="00623C5B"/>
    <w:rsid w:val="00627ACC"/>
    <w:rsid w:val="006345DE"/>
    <w:rsid w:val="00634FA2"/>
    <w:rsid w:val="006353F7"/>
    <w:rsid w:val="00635C91"/>
    <w:rsid w:val="00642A02"/>
    <w:rsid w:val="00645069"/>
    <w:rsid w:val="0064695C"/>
    <w:rsid w:val="00647244"/>
    <w:rsid w:val="0065208E"/>
    <w:rsid w:val="006578F3"/>
    <w:rsid w:val="006611FC"/>
    <w:rsid w:val="00663494"/>
    <w:rsid w:val="00667701"/>
    <w:rsid w:val="00672FC8"/>
    <w:rsid w:val="00673B97"/>
    <w:rsid w:val="00675DA6"/>
    <w:rsid w:val="0067685F"/>
    <w:rsid w:val="00680A9C"/>
    <w:rsid w:val="00681AA2"/>
    <w:rsid w:val="006835A4"/>
    <w:rsid w:val="006855D6"/>
    <w:rsid w:val="006876C7"/>
    <w:rsid w:val="006A437F"/>
    <w:rsid w:val="006A6A4C"/>
    <w:rsid w:val="006B0191"/>
    <w:rsid w:val="006B266F"/>
    <w:rsid w:val="006C18FA"/>
    <w:rsid w:val="006C432F"/>
    <w:rsid w:val="006C65E5"/>
    <w:rsid w:val="006E1DEC"/>
    <w:rsid w:val="006E391A"/>
    <w:rsid w:val="006E66BA"/>
    <w:rsid w:val="006F0933"/>
    <w:rsid w:val="006F712A"/>
    <w:rsid w:val="00700266"/>
    <w:rsid w:val="00700589"/>
    <w:rsid w:val="00700EB9"/>
    <w:rsid w:val="00702EFA"/>
    <w:rsid w:val="0070356F"/>
    <w:rsid w:val="00706068"/>
    <w:rsid w:val="0071222E"/>
    <w:rsid w:val="00713A82"/>
    <w:rsid w:val="007141F4"/>
    <w:rsid w:val="00714544"/>
    <w:rsid w:val="00720FF8"/>
    <w:rsid w:val="00724705"/>
    <w:rsid w:val="00737728"/>
    <w:rsid w:val="0074339D"/>
    <w:rsid w:val="00744182"/>
    <w:rsid w:val="007516FD"/>
    <w:rsid w:val="007579F6"/>
    <w:rsid w:val="00760036"/>
    <w:rsid w:val="007644C0"/>
    <w:rsid w:val="00764D60"/>
    <w:rsid w:val="00774874"/>
    <w:rsid w:val="007755C9"/>
    <w:rsid w:val="007975C9"/>
    <w:rsid w:val="007A0A82"/>
    <w:rsid w:val="007A0ACC"/>
    <w:rsid w:val="007A4673"/>
    <w:rsid w:val="007A7021"/>
    <w:rsid w:val="007B220E"/>
    <w:rsid w:val="007B5261"/>
    <w:rsid w:val="007B5D1F"/>
    <w:rsid w:val="007B6E05"/>
    <w:rsid w:val="007C0C14"/>
    <w:rsid w:val="007C2FBF"/>
    <w:rsid w:val="007C44A6"/>
    <w:rsid w:val="007C64EC"/>
    <w:rsid w:val="007D131B"/>
    <w:rsid w:val="007D229C"/>
    <w:rsid w:val="007D2A31"/>
    <w:rsid w:val="007F0AA0"/>
    <w:rsid w:val="007F11AD"/>
    <w:rsid w:val="007F7C7F"/>
    <w:rsid w:val="008048FE"/>
    <w:rsid w:val="00810AB7"/>
    <w:rsid w:val="0081250D"/>
    <w:rsid w:val="00814C60"/>
    <w:rsid w:val="00816240"/>
    <w:rsid w:val="00820595"/>
    <w:rsid w:val="0082400E"/>
    <w:rsid w:val="00837978"/>
    <w:rsid w:val="0084330A"/>
    <w:rsid w:val="00846E14"/>
    <w:rsid w:val="00850605"/>
    <w:rsid w:val="00850A39"/>
    <w:rsid w:val="00850C11"/>
    <w:rsid w:val="00857C7C"/>
    <w:rsid w:val="008702C9"/>
    <w:rsid w:val="00870979"/>
    <w:rsid w:val="008739C6"/>
    <w:rsid w:val="00873E07"/>
    <w:rsid w:val="00875723"/>
    <w:rsid w:val="0088640B"/>
    <w:rsid w:val="00894C51"/>
    <w:rsid w:val="008A0FCC"/>
    <w:rsid w:val="008A396D"/>
    <w:rsid w:val="008A448E"/>
    <w:rsid w:val="008A5953"/>
    <w:rsid w:val="008B0CB4"/>
    <w:rsid w:val="008B751A"/>
    <w:rsid w:val="008C7045"/>
    <w:rsid w:val="008C7262"/>
    <w:rsid w:val="008D3899"/>
    <w:rsid w:val="008D7446"/>
    <w:rsid w:val="008F4D65"/>
    <w:rsid w:val="008F5B88"/>
    <w:rsid w:val="00900E07"/>
    <w:rsid w:val="00901803"/>
    <w:rsid w:val="00902071"/>
    <w:rsid w:val="00904427"/>
    <w:rsid w:val="009056D6"/>
    <w:rsid w:val="00924943"/>
    <w:rsid w:val="00927319"/>
    <w:rsid w:val="009344B7"/>
    <w:rsid w:val="009347A6"/>
    <w:rsid w:val="00935171"/>
    <w:rsid w:val="00935732"/>
    <w:rsid w:val="009372ED"/>
    <w:rsid w:val="0094198F"/>
    <w:rsid w:val="00945AAF"/>
    <w:rsid w:val="009471FC"/>
    <w:rsid w:val="0095185A"/>
    <w:rsid w:val="00956521"/>
    <w:rsid w:val="009573D0"/>
    <w:rsid w:val="009618AA"/>
    <w:rsid w:val="009625BD"/>
    <w:rsid w:val="00963EA0"/>
    <w:rsid w:val="00964719"/>
    <w:rsid w:val="00967AA3"/>
    <w:rsid w:val="00973FC5"/>
    <w:rsid w:val="009745BA"/>
    <w:rsid w:val="009863EE"/>
    <w:rsid w:val="00987CFE"/>
    <w:rsid w:val="009900CD"/>
    <w:rsid w:val="00993AEE"/>
    <w:rsid w:val="00994B35"/>
    <w:rsid w:val="00995D25"/>
    <w:rsid w:val="0099721B"/>
    <w:rsid w:val="009A16E6"/>
    <w:rsid w:val="009A26C3"/>
    <w:rsid w:val="009A3318"/>
    <w:rsid w:val="009A7FBC"/>
    <w:rsid w:val="009B1316"/>
    <w:rsid w:val="009B4250"/>
    <w:rsid w:val="009B4920"/>
    <w:rsid w:val="009C1D3F"/>
    <w:rsid w:val="009C3E2A"/>
    <w:rsid w:val="009C4F8A"/>
    <w:rsid w:val="009D44AF"/>
    <w:rsid w:val="009D74F4"/>
    <w:rsid w:val="009E347D"/>
    <w:rsid w:val="009E4A0C"/>
    <w:rsid w:val="009F3E08"/>
    <w:rsid w:val="009F749D"/>
    <w:rsid w:val="00A02733"/>
    <w:rsid w:val="00A040EF"/>
    <w:rsid w:val="00A05927"/>
    <w:rsid w:val="00A10EF3"/>
    <w:rsid w:val="00A11266"/>
    <w:rsid w:val="00A114C4"/>
    <w:rsid w:val="00A16D18"/>
    <w:rsid w:val="00A204ED"/>
    <w:rsid w:val="00A21895"/>
    <w:rsid w:val="00A2509D"/>
    <w:rsid w:val="00A250FA"/>
    <w:rsid w:val="00A271D6"/>
    <w:rsid w:val="00A33E60"/>
    <w:rsid w:val="00A4404E"/>
    <w:rsid w:val="00A56F9F"/>
    <w:rsid w:val="00A60CB8"/>
    <w:rsid w:val="00A62DBC"/>
    <w:rsid w:val="00A6504B"/>
    <w:rsid w:val="00A65992"/>
    <w:rsid w:val="00A6747C"/>
    <w:rsid w:val="00A7134B"/>
    <w:rsid w:val="00A72A8C"/>
    <w:rsid w:val="00A76A30"/>
    <w:rsid w:val="00A76DDB"/>
    <w:rsid w:val="00A80FB4"/>
    <w:rsid w:val="00A8195F"/>
    <w:rsid w:val="00A9360A"/>
    <w:rsid w:val="00A94ACF"/>
    <w:rsid w:val="00A97B88"/>
    <w:rsid w:val="00AA192C"/>
    <w:rsid w:val="00AA4289"/>
    <w:rsid w:val="00AA5D55"/>
    <w:rsid w:val="00AB20F0"/>
    <w:rsid w:val="00AC0DC2"/>
    <w:rsid w:val="00AC2194"/>
    <w:rsid w:val="00AC2D63"/>
    <w:rsid w:val="00AC5E5B"/>
    <w:rsid w:val="00AC76EF"/>
    <w:rsid w:val="00AD3AA9"/>
    <w:rsid w:val="00AD7181"/>
    <w:rsid w:val="00AE0391"/>
    <w:rsid w:val="00AF3D4C"/>
    <w:rsid w:val="00AF68B9"/>
    <w:rsid w:val="00B044B6"/>
    <w:rsid w:val="00B05F20"/>
    <w:rsid w:val="00B10D61"/>
    <w:rsid w:val="00B13DC6"/>
    <w:rsid w:val="00B20A64"/>
    <w:rsid w:val="00B31597"/>
    <w:rsid w:val="00B4511B"/>
    <w:rsid w:val="00B476E2"/>
    <w:rsid w:val="00B53297"/>
    <w:rsid w:val="00B54E7E"/>
    <w:rsid w:val="00B5773F"/>
    <w:rsid w:val="00B8061F"/>
    <w:rsid w:val="00B83455"/>
    <w:rsid w:val="00B84845"/>
    <w:rsid w:val="00B85D21"/>
    <w:rsid w:val="00B95430"/>
    <w:rsid w:val="00B95602"/>
    <w:rsid w:val="00B96007"/>
    <w:rsid w:val="00BA0E28"/>
    <w:rsid w:val="00BA38E5"/>
    <w:rsid w:val="00BA3D91"/>
    <w:rsid w:val="00BA532D"/>
    <w:rsid w:val="00BA790D"/>
    <w:rsid w:val="00BD2843"/>
    <w:rsid w:val="00BD6402"/>
    <w:rsid w:val="00BE09B9"/>
    <w:rsid w:val="00BE1260"/>
    <w:rsid w:val="00BE2299"/>
    <w:rsid w:val="00BE2AB3"/>
    <w:rsid w:val="00BE4B28"/>
    <w:rsid w:val="00BE53ED"/>
    <w:rsid w:val="00BE7985"/>
    <w:rsid w:val="00BF5269"/>
    <w:rsid w:val="00C11C36"/>
    <w:rsid w:val="00C13C41"/>
    <w:rsid w:val="00C1463B"/>
    <w:rsid w:val="00C2452A"/>
    <w:rsid w:val="00C2645C"/>
    <w:rsid w:val="00C32374"/>
    <w:rsid w:val="00C329A4"/>
    <w:rsid w:val="00C32E15"/>
    <w:rsid w:val="00C37F6B"/>
    <w:rsid w:val="00C409D6"/>
    <w:rsid w:val="00C452D7"/>
    <w:rsid w:val="00C505B3"/>
    <w:rsid w:val="00C5303D"/>
    <w:rsid w:val="00C6023F"/>
    <w:rsid w:val="00C6026B"/>
    <w:rsid w:val="00C61292"/>
    <w:rsid w:val="00C6296C"/>
    <w:rsid w:val="00C701DB"/>
    <w:rsid w:val="00C70F7D"/>
    <w:rsid w:val="00C73F85"/>
    <w:rsid w:val="00C75B88"/>
    <w:rsid w:val="00C779C7"/>
    <w:rsid w:val="00C81F14"/>
    <w:rsid w:val="00C8406D"/>
    <w:rsid w:val="00C85E7B"/>
    <w:rsid w:val="00C90432"/>
    <w:rsid w:val="00C90EE3"/>
    <w:rsid w:val="00C933EA"/>
    <w:rsid w:val="00CA3522"/>
    <w:rsid w:val="00CA5F6E"/>
    <w:rsid w:val="00CB53A7"/>
    <w:rsid w:val="00CB5E75"/>
    <w:rsid w:val="00CC385D"/>
    <w:rsid w:val="00CC3D73"/>
    <w:rsid w:val="00CD13E9"/>
    <w:rsid w:val="00CD25D2"/>
    <w:rsid w:val="00CD3010"/>
    <w:rsid w:val="00CD341C"/>
    <w:rsid w:val="00CF3B1F"/>
    <w:rsid w:val="00CF4318"/>
    <w:rsid w:val="00CF4A56"/>
    <w:rsid w:val="00D00A2A"/>
    <w:rsid w:val="00D0106E"/>
    <w:rsid w:val="00D05C2A"/>
    <w:rsid w:val="00D16031"/>
    <w:rsid w:val="00D176A2"/>
    <w:rsid w:val="00D17C4B"/>
    <w:rsid w:val="00D229A4"/>
    <w:rsid w:val="00D36189"/>
    <w:rsid w:val="00D414C0"/>
    <w:rsid w:val="00D42D7D"/>
    <w:rsid w:val="00D45FD4"/>
    <w:rsid w:val="00D47BE7"/>
    <w:rsid w:val="00D53A0C"/>
    <w:rsid w:val="00D55384"/>
    <w:rsid w:val="00D64005"/>
    <w:rsid w:val="00D65D7D"/>
    <w:rsid w:val="00D665DB"/>
    <w:rsid w:val="00D74FEA"/>
    <w:rsid w:val="00D7553A"/>
    <w:rsid w:val="00D80C22"/>
    <w:rsid w:val="00D815BE"/>
    <w:rsid w:val="00D86444"/>
    <w:rsid w:val="00D91889"/>
    <w:rsid w:val="00D922F7"/>
    <w:rsid w:val="00D92CBE"/>
    <w:rsid w:val="00D9498C"/>
    <w:rsid w:val="00D9671E"/>
    <w:rsid w:val="00DA24E5"/>
    <w:rsid w:val="00DA3488"/>
    <w:rsid w:val="00DB3A8C"/>
    <w:rsid w:val="00DC3846"/>
    <w:rsid w:val="00DC6311"/>
    <w:rsid w:val="00DE1D8B"/>
    <w:rsid w:val="00DE3446"/>
    <w:rsid w:val="00DE62D5"/>
    <w:rsid w:val="00DF0278"/>
    <w:rsid w:val="00DF2C19"/>
    <w:rsid w:val="00DF6232"/>
    <w:rsid w:val="00DF6A1F"/>
    <w:rsid w:val="00E001FF"/>
    <w:rsid w:val="00E0465F"/>
    <w:rsid w:val="00E05E0F"/>
    <w:rsid w:val="00E05E2A"/>
    <w:rsid w:val="00E11E42"/>
    <w:rsid w:val="00E12257"/>
    <w:rsid w:val="00E134A8"/>
    <w:rsid w:val="00E140BD"/>
    <w:rsid w:val="00E14D94"/>
    <w:rsid w:val="00E22600"/>
    <w:rsid w:val="00E234B0"/>
    <w:rsid w:val="00E24D92"/>
    <w:rsid w:val="00E25D40"/>
    <w:rsid w:val="00E26013"/>
    <w:rsid w:val="00E26371"/>
    <w:rsid w:val="00E31BF2"/>
    <w:rsid w:val="00E32C2B"/>
    <w:rsid w:val="00E37899"/>
    <w:rsid w:val="00E469E5"/>
    <w:rsid w:val="00E46FFA"/>
    <w:rsid w:val="00E47E43"/>
    <w:rsid w:val="00E557DC"/>
    <w:rsid w:val="00E56881"/>
    <w:rsid w:val="00E61132"/>
    <w:rsid w:val="00E64175"/>
    <w:rsid w:val="00E73D2C"/>
    <w:rsid w:val="00E76E78"/>
    <w:rsid w:val="00E86975"/>
    <w:rsid w:val="00E9139E"/>
    <w:rsid w:val="00E93720"/>
    <w:rsid w:val="00EA33F3"/>
    <w:rsid w:val="00EA4EBC"/>
    <w:rsid w:val="00EA6B66"/>
    <w:rsid w:val="00EB3334"/>
    <w:rsid w:val="00EB3A89"/>
    <w:rsid w:val="00EB3AA3"/>
    <w:rsid w:val="00EB5EE6"/>
    <w:rsid w:val="00ED2AE7"/>
    <w:rsid w:val="00ED6EFE"/>
    <w:rsid w:val="00EE08CD"/>
    <w:rsid w:val="00EE5A05"/>
    <w:rsid w:val="00EE5C21"/>
    <w:rsid w:val="00EF473E"/>
    <w:rsid w:val="00EF6132"/>
    <w:rsid w:val="00EF7B80"/>
    <w:rsid w:val="00F03868"/>
    <w:rsid w:val="00F04B7E"/>
    <w:rsid w:val="00F06152"/>
    <w:rsid w:val="00F1266D"/>
    <w:rsid w:val="00F12784"/>
    <w:rsid w:val="00F1401D"/>
    <w:rsid w:val="00F15184"/>
    <w:rsid w:val="00F15713"/>
    <w:rsid w:val="00F15FCD"/>
    <w:rsid w:val="00F23370"/>
    <w:rsid w:val="00F41FE6"/>
    <w:rsid w:val="00F42C99"/>
    <w:rsid w:val="00F43A80"/>
    <w:rsid w:val="00F44031"/>
    <w:rsid w:val="00F446CA"/>
    <w:rsid w:val="00F447FE"/>
    <w:rsid w:val="00F47516"/>
    <w:rsid w:val="00F52B70"/>
    <w:rsid w:val="00F53D00"/>
    <w:rsid w:val="00F57058"/>
    <w:rsid w:val="00F57A7B"/>
    <w:rsid w:val="00F63F96"/>
    <w:rsid w:val="00F71217"/>
    <w:rsid w:val="00F72326"/>
    <w:rsid w:val="00F769DF"/>
    <w:rsid w:val="00F77317"/>
    <w:rsid w:val="00F77372"/>
    <w:rsid w:val="00F83A30"/>
    <w:rsid w:val="00F854A6"/>
    <w:rsid w:val="00F878C1"/>
    <w:rsid w:val="00F90636"/>
    <w:rsid w:val="00F91E8A"/>
    <w:rsid w:val="00FA03EA"/>
    <w:rsid w:val="00FA124B"/>
    <w:rsid w:val="00FA50A6"/>
    <w:rsid w:val="00FA7D6B"/>
    <w:rsid w:val="00FB049E"/>
    <w:rsid w:val="00FB0D83"/>
    <w:rsid w:val="00FC491D"/>
    <w:rsid w:val="00FD1FB8"/>
    <w:rsid w:val="00FD2281"/>
    <w:rsid w:val="00FD2D77"/>
    <w:rsid w:val="00FD5BB4"/>
    <w:rsid w:val="00FD7692"/>
    <w:rsid w:val="00FE427F"/>
    <w:rsid w:val="00FE4C4A"/>
    <w:rsid w:val="00FE68B0"/>
    <w:rsid w:val="00FF0BB3"/>
    <w:rsid w:val="00FF42F0"/>
    <w:rsid w:val="00FF7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8F40FD-91BF-4728-9BF6-7B3F9EDF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2B"/>
    <w:rPr>
      <w:lang w:bidi="ar-SA"/>
    </w:rPr>
  </w:style>
  <w:style w:type="paragraph" w:styleId="Heading1">
    <w:name w:val="heading 1"/>
    <w:basedOn w:val="Normal"/>
    <w:next w:val="Normal"/>
    <w:qFormat/>
    <w:rsid w:val="00434163"/>
    <w:pPr>
      <w:keepNext/>
      <w:outlineLvl w:val="0"/>
    </w:pPr>
    <w:rPr>
      <w:sz w:val="32"/>
      <w:szCs w:val="32"/>
    </w:rPr>
  </w:style>
  <w:style w:type="paragraph" w:styleId="Heading2">
    <w:name w:val="heading 2"/>
    <w:basedOn w:val="Normal"/>
    <w:next w:val="Normal"/>
    <w:qFormat/>
    <w:rsid w:val="00434163"/>
    <w:pPr>
      <w:keepNext/>
      <w:outlineLvl w:val="1"/>
    </w:pPr>
    <w:rPr>
      <w:sz w:val="24"/>
      <w:szCs w:val="24"/>
    </w:rPr>
  </w:style>
  <w:style w:type="paragraph" w:styleId="Heading3">
    <w:name w:val="heading 3"/>
    <w:basedOn w:val="Normal"/>
    <w:next w:val="Normal"/>
    <w:qFormat/>
    <w:rsid w:val="00434163"/>
    <w:pPr>
      <w:keepNext/>
      <w:ind w:left="2160" w:hanging="2160"/>
      <w:outlineLvl w:val="2"/>
    </w:pPr>
    <w:rPr>
      <w:sz w:val="24"/>
      <w:szCs w:val="24"/>
    </w:rPr>
  </w:style>
  <w:style w:type="paragraph" w:styleId="Heading4">
    <w:name w:val="heading 4"/>
    <w:basedOn w:val="Normal"/>
    <w:next w:val="Normal"/>
    <w:qFormat/>
    <w:rsid w:val="00434163"/>
    <w:pPr>
      <w:keepNext/>
      <w:outlineLvl w:val="3"/>
    </w:pPr>
    <w:rPr>
      <w:b/>
      <w:bCs/>
      <w:i/>
      <w:iCs/>
      <w:sz w:val="28"/>
      <w:szCs w:val="28"/>
      <w:u w:val="single"/>
    </w:rPr>
  </w:style>
  <w:style w:type="paragraph" w:styleId="Heading5">
    <w:name w:val="heading 5"/>
    <w:basedOn w:val="Normal"/>
    <w:next w:val="Normal"/>
    <w:link w:val="Heading5Char"/>
    <w:semiHidden/>
    <w:unhideWhenUsed/>
    <w:qFormat/>
    <w:rsid w:val="009020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4163"/>
    <w:rPr>
      <w:color w:val="0000FF"/>
      <w:u w:val="single"/>
    </w:rPr>
  </w:style>
  <w:style w:type="paragraph" w:styleId="BodyTextIndent2">
    <w:name w:val="Body Text Indent 2"/>
    <w:basedOn w:val="Normal"/>
    <w:rsid w:val="00434163"/>
    <w:pPr>
      <w:ind w:left="2160" w:hanging="2160"/>
    </w:pPr>
    <w:rPr>
      <w:sz w:val="24"/>
      <w:szCs w:val="24"/>
    </w:rPr>
  </w:style>
  <w:style w:type="paragraph" w:styleId="BodyText3">
    <w:name w:val="Body Text 3"/>
    <w:basedOn w:val="Normal"/>
    <w:rsid w:val="00434163"/>
    <w:rPr>
      <w:sz w:val="24"/>
      <w:szCs w:val="24"/>
    </w:rPr>
  </w:style>
  <w:style w:type="paragraph" w:styleId="BlockText">
    <w:name w:val="Block Text"/>
    <w:basedOn w:val="Normal"/>
    <w:rsid w:val="00434163"/>
    <w:pPr>
      <w:widowControl w:val="0"/>
      <w:ind w:left="1418" w:right="187" w:hanging="1058"/>
      <w:jc w:val="both"/>
    </w:pPr>
    <w:rPr>
      <w:snapToGrid w:val="0"/>
      <w:sz w:val="24"/>
      <w:szCs w:val="24"/>
    </w:rPr>
  </w:style>
  <w:style w:type="paragraph" w:styleId="HTMLPreformatted">
    <w:name w:val="HTML Preformatted"/>
    <w:basedOn w:val="Normal"/>
    <w:rsid w:val="0043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434163"/>
    <w:pPr>
      <w:tabs>
        <w:tab w:val="center" w:pos="4153"/>
        <w:tab w:val="right" w:pos="8306"/>
      </w:tabs>
    </w:pPr>
  </w:style>
  <w:style w:type="character" w:styleId="PageNumber">
    <w:name w:val="page number"/>
    <w:basedOn w:val="DefaultParagraphFont"/>
    <w:rsid w:val="00434163"/>
  </w:style>
  <w:style w:type="table" w:styleId="TableGrid">
    <w:name w:val="Table Grid"/>
    <w:basedOn w:val="TableNormal"/>
    <w:rsid w:val="0020232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4767D"/>
    <w:pPr>
      <w:spacing w:before="100" w:beforeAutospacing="1" w:after="100" w:afterAutospacing="1"/>
    </w:pPr>
    <w:rPr>
      <w:sz w:val="24"/>
      <w:szCs w:val="24"/>
    </w:rPr>
  </w:style>
  <w:style w:type="character" w:styleId="Strong">
    <w:name w:val="Strong"/>
    <w:basedOn w:val="DefaultParagraphFont"/>
    <w:uiPriority w:val="22"/>
    <w:qFormat/>
    <w:rsid w:val="00700589"/>
    <w:rPr>
      <w:b/>
      <w:bCs/>
    </w:rPr>
  </w:style>
  <w:style w:type="paragraph" w:styleId="ListParagraph">
    <w:name w:val="List Paragraph"/>
    <w:basedOn w:val="Normal"/>
    <w:uiPriority w:val="34"/>
    <w:qFormat/>
    <w:rsid w:val="00A65992"/>
    <w:pPr>
      <w:spacing w:after="200" w:line="276" w:lineRule="auto"/>
      <w:ind w:left="720"/>
      <w:contextualSpacing/>
    </w:pPr>
    <w:rPr>
      <w:rFonts w:ascii="Calibri" w:eastAsia="Calibri" w:hAnsi="Calibri" w:cs="Arial"/>
      <w:sz w:val="22"/>
      <w:szCs w:val="22"/>
    </w:rPr>
  </w:style>
  <w:style w:type="character" w:customStyle="1" w:styleId="abstracttitle">
    <w:name w:val="abstract_title"/>
    <w:basedOn w:val="DefaultParagraphFont"/>
    <w:rsid w:val="00BA3D91"/>
  </w:style>
  <w:style w:type="paragraph" w:customStyle="1" w:styleId="Default">
    <w:name w:val="Default"/>
    <w:rsid w:val="00AB20F0"/>
    <w:pPr>
      <w:autoSpaceDE w:val="0"/>
      <w:autoSpaceDN w:val="0"/>
      <w:adjustRightInd w:val="0"/>
    </w:pPr>
    <w:rPr>
      <w:rFonts w:ascii="Bell MT" w:hAnsi="Bell MT" w:cs="Bell MT"/>
      <w:color w:val="000000"/>
      <w:sz w:val="24"/>
      <w:szCs w:val="24"/>
      <w:lang w:bidi="ar-SA"/>
    </w:rPr>
  </w:style>
  <w:style w:type="character" w:customStyle="1" w:styleId="apple-converted-space">
    <w:name w:val="apple-converted-space"/>
    <w:basedOn w:val="DefaultParagraphFont"/>
    <w:rsid w:val="00902071"/>
  </w:style>
  <w:style w:type="character" w:customStyle="1" w:styleId="Heading5Char">
    <w:name w:val="Heading 5 Char"/>
    <w:basedOn w:val="DefaultParagraphFont"/>
    <w:link w:val="Heading5"/>
    <w:semiHidden/>
    <w:rsid w:val="00902071"/>
    <w:rPr>
      <w:rFonts w:asciiTheme="majorHAnsi" w:eastAsiaTheme="majorEastAsia" w:hAnsiTheme="majorHAnsi" w:cstheme="majorBidi"/>
      <w:color w:val="365F91" w:themeColor="accent1" w:themeShade="BF"/>
      <w:lang w:bidi="ar-SA"/>
    </w:rPr>
  </w:style>
  <w:style w:type="character" w:customStyle="1" w:styleId="publication-title">
    <w:name w:val="publication-title"/>
    <w:basedOn w:val="DefaultParagraphFont"/>
    <w:rsid w:val="00902071"/>
  </w:style>
  <w:style w:type="paragraph" w:customStyle="1" w:styleId="details1">
    <w:name w:val="details1"/>
    <w:basedOn w:val="Normal"/>
    <w:rsid w:val="00EA6B66"/>
    <w:rPr>
      <w:sz w:val="22"/>
      <w:szCs w:val="22"/>
    </w:rPr>
  </w:style>
  <w:style w:type="character" w:customStyle="1" w:styleId="jrnl">
    <w:name w:val="jrnl"/>
    <w:basedOn w:val="DefaultParagraphFont"/>
    <w:rsid w:val="00EA6B66"/>
  </w:style>
  <w:style w:type="character" w:customStyle="1" w:styleId="A6">
    <w:name w:val="A6"/>
    <w:uiPriority w:val="99"/>
    <w:rsid w:val="00E234B0"/>
    <w:rPr>
      <w:rFonts w:cs="Minion Pro"/>
      <w:color w:val="00000B"/>
      <w:sz w:val="18"/>
      <w:szCs w:val="18"/>
    </w:rPr>
  </w:style>
  <w:style w:type="character" w:customStyle="1" w:styleId="A1">
    <w:name w:val="A1"/>
    <w:uiPriority w:val="99"/>
    <w:rsid w:val="00E234B0"/>
    <w:rPr>
      <w:rFonts w:cs="Minion Pro"/>
      <w:color w:val="00000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7833">
      <w:bodyDiv w:val="1"/>
      <w:marLeft w:val="0"/>
      <w:marRight w:val="0"/>
      <w:marTop w:val="0"/>
      <w:marBottom w:val="0"/>
      <w:divBdr>
        <w:top w:val="none" w:sz="0" w:space="0" w:color="auto"/>
        <w:left w:val="none" w:sz="0" w:space="0" w:color="auto"/>
        <w:bottom w:val="none" w:sz="0" w:space="0" w:color="auto"/>
        <w:right w:val="none" w:sz="0" w:space="0" w:color="auto"/>
      </w:divBdr>
    </w:div>
    <w:div w:id="941182309">
      <w:bodyDiv w:val="1"/>
      <w:marLeft w:val="0"/>
      <w:marRight w:val="0"/>
      <w:marTop w:val="0"/>
      <w:marBottom w:val="0"/>
      <w:divBdr>
        <w:top w:val="none" w:sz="0" w:space="0" w:color="auto"/>
        <w:left w:val="none" w:sz="0" w:space="0" w:color="auto"/>
        <w:bottom w:val="none" w:sz="0" w:space="0" w:color="auto"/>
        <w:right w:val="none" w:sz="0" w:space="0" w:color="auto"/>
      </w:divBdr>
      <w:divsChild>
        <w:div w:id="809056625">
          <w:marLeft w:val="0"/>
          <w:marRight w:val="0"/>
          <w:marTop w:val="0"/>
          <w:marBottom w:val="0"/>
          <w:divBdr>
            <w:top w:val="none" w:sz="0" w:space="0" w:color="auto"/>
            <w:left w:val="none" w:sz="0" w:space="0" w:color="auto"/>
            <w:bottom w:val="none" w:sz="0" w:space="0" w:color="auto"/>
            <w:right w:val="none" w:sz="0" w:space="0" w:color="auto"/>
          </w:divBdr>
          <w:divsChild>
            <w:div w:id="1130048122">
              <w:marLeft w:val="0"/>
              <w:marRight w:val="0"/>
              <w:marTop w:val="315"/>
              <w:marBottom w:val="0"/>
              <w:divBdr>
                <w:top w:val="none" w:sz="0" w:space="0" w:color="auto"/>
                <w:left w:val="none" w:sz="0" w:space="0" w:color="auto"/>
                <w:bottom w:val="none" w:sz="0" w:space="0" w:color="auto"/>
                <w:right w:val="none" w:sz="0" w:space="0" w:color="auto"/>
              </w:divBdr>
              <w:divsChild>
                <w:div w:id="1301499100">
                  <w:marLeft w:val="2460"/>
                  <w:marRight w:val="0"/>
                  <w:marTop w:val="0"/>
                  <w:marBottom w:val="0"/>
                  <w:divBdr>
                    <w:top w:val="none" w:sz="0" w:space="0" w:color="auto"/>
                    <w:left w:val="none" w:sz="0" w:space="0" w:color="auto"/>
                    <w:bottom w:val="none" w:sz="0" w:space="0" w:color="auto"/>
                    <w:right w:val="none" w:sz="0" w:space="0" w:color="auto"/>
                  </w:divBdr>
                  <w:divsChild>
                    <w:div w:id="1637636815">
                      <w:marLeft w:val="0"/>
                      <w:marRight w:val="0"/>
                      <w:marTop w:val="0"/>
                      <w:marBottom w:val="0"/>
                      <w:divBdr>
                        <w:top w:val="none" w:sz="0" w:space="0" w:color="auto"/>
                        <w:left w:val="none" w:sz="0" w:space="0" w:color="auto"/>
                        <w:bottom w:val="none" w:sz="0" w:space="0" w:color="auto"/>
                        <w:right w:val="none" w:sz="0" w:space="0" w:color="auto"/>
                      </w:divBdr>
                      <w:divsChild>
                        <w:div w:id="718095170">
                          <w:marLeft w:val="0"/>
                          <w:marRight w:val="0"/>
                          <w:marTop w:val="0"/>
                          <w:marBottom w:val="0"/>
                          <w:divBdr>
                            <w:top w:val="none" w:sz="0" w:space="0" w:color="auto"/>
                            <w:left w:val="none" w:sz="0" w:space="0" w:color="auto"/>
                            <w:bottom w:val="none" w:sz="0" w:space="0" w:color="auto"/>
                            <w:right w:val="none" w:sz="0" w:space="0" w:color="auto"/>
                          </w:divBdr>
                          <w:divsChild>
                            <w:div w:id="1095443309">
                              <w:marLeft w:val="0"/>
                              <w:marRight w:val="0"/>
                              <w:marTop w:val="0"/>
                              <w:marBottom w:val="0"/>
                              <w:divBdr>
                                <w:top w:val="none" w:sz="0" w:space="0" w:color="auto"/>
                                <w:left w:val="none" w:sz="0" w:space="0" w:color="auto"/>
                                <w:bottom w:val="none" w:sz="0" w:space="0" w:color="auto"/>
                                <w:right w:val="none" w:sz="0" w:space="0" w:color="auto"/>
                              </w:divBdr>
                              <w:divsChild>
                                <w:div w:id="661200343">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92587">
      <w:bodyDiv w:val="1"/>
      <w:marLeft w:val="0"/>
      <w:marRight w:val="0"/>
      <w:marTop w:val="0"/>
      <w:marBottom w:val="0"/>
      <w:divBdr>
        <w:top w:val="none" w:sz="0" w:space="0" w:color="auto"/>
        <w:left w:val="none" w:sz="0" w:space="0" w:color="auto"/>
        <w:bottom w:val="none" w:sz="0" w:space="0" w:color="auto"/>
        <w:right w:val="none" w:sz="0" w:space="0" w:color="auto"/>
      </w:divBdr>
      <w:divsChild>
        <w:div w:id="1173449070">
          <w:marLeft w:val="0"/>
          <w:marRight w:val="0"/>
          <w:marTop w:val="0"/>
          <w:marBottom w:val="0"/>
          <w:divBdr>
            <w:top w:val="none" w:sz="0" w:space="0" w:color="auto"/>
            <w:left w:val="none" w:sz="0" w:space="0" w:color="auto"/>
            <w:bottom w:val="none" w:sz="0" w:space="0" w:color="auto"/>
            <w:right w:val="none" w:sz="0" w:space="0" w:color="auto"/>
          </w:divBdr>
          <w:divsChild>
            <w:div w:id="555513759">
              <w:marLeft w:val="0"/>
              <w:marRight w:val="0"/>
              <w:marTop w:val="315"/>
              <w:marBottom w:val="0"/>
              <w:divBdr>
                <w:top w:val="none" w:sz="0" w:space="0" w:color="auto"/>
                <w:left w:val="none" w:sz="0" w:space="0" w:color="auto"/>
                <w:bottom w:val="none" w:sz="0" w:space="0" w:color="auto"/>
                <w:right w:val="none" w:sz="0" w:space="0" w:color="auto"/>
              </w:divBdr>
              <w:divsChild>
                <w:div w:id="919482602">
                  <w:marLeft w:val="2460"/>
                  <w:marRight w:val="0"/>
                  <w:marTop w:val="0"/>
                  <w:marBottom w:val="0"/>
                  <w:divBdr>
                    <w:top w:val="none" w:sz="0" w:space="0" w:color="auto"/>
                    <w:left w:val="none" w:sz="0" w:space="0" w:color="auto"/>
                    <w:bottom w:val="none" w:sz="0" w:space="0" w:color="auto"/>
                    <w:right w:val="none" w:sz="0" w:space="0" w:color="auto"/>
                  </w:divBdr>
                  <w:divsChild>
                    <w:div w:id="1955819873">
                      <w:marLeft w:val="0"/>
                      <w:marRight w:val="0"/>
                      <w:marTop w:val="0"/>
                      <w:marBottom w:val="0"/>
                      <w:divBdr>
                        <w:top w:val="none" w:sz="0" w:space="0" w:color="auto"/>
                        <w:left w:val="none" w:sz="0" w:space="0" w:color="auto"/>
                        <w:bottom w:val="none" w:sz="0" w:space="0" w:color="auto"/>
                        <w:right w:val="none" w:sz="0" w:space="0" w:color="auto"/>
                      </w:divBdr>
                      <w:divsChild>
                        <w:div w:id="1523931842">
                          <w:marLeft w:val="0"/>
                          <w:marRight w:val="0"/>
                          <w:marTop w:val="0"/>
                          <w:marBottom w:val="0"/>
                          <w:divBdr>
                            <w:top w:val="none" w:sz="0" w:space="0" w:color="auto"/>
                            <w:left w:val="none" w:sz="0" w:space="0" w:color="auto"/>
                            <w:bottom w:val="none" w:sz="0" w:space="0" w:color="auto"/>
                            <w:right w:val="none" w:sz="0" w:space="0" w:color="auto"/>
                          </w:divBdr>
                          <w:divsChild>
                            <w:div w:id="1415542097">
                              <w:marLeft w:val="0"/>
                              <w:marRight w:val="0"/>
                              <w:marTop w:val="0"/>
                              <w:marBottom w:val="0"/>
                              <w:divBdr>
                                <w:top w:val="none" w:sz="0" w:space="0" w:color="auto"/>
                                <w:left w:val="none" w:sz="0" w:space="0" w:color="auto"/>
                                <w:bottom w:val="none" w:sz="0" w:space="0" w:color="auto"/>
                                <w:right w:val="none" w:sz="0" w:space="0" w:color="auto"/>
                              </w:divBdr>
                              <w:divsChild>
                                <w:div w:id="1624386135">
                                  <w:marLeft w:val="1740"/>
                                  <w:marRight w:val="0"/>
                                  <w:marTop w:val="0"/>
                                  <w:marBottom w:val="0"/>
                                  <w:divBdr>
                                    <w:top w:val="none" w:sz="0" w:space="0" w:color="auto"/>
                                    <w:left w:val="none" w:sz="0" w:space="0" w:color="auto"/>
                                    <w:bottom w:val="none" w:sz="0" w:space="0" w:color="auto"/>
                                    <w:right w:val="none" w:sz="0" w:space="0" w:color="auto"/>
                                  </w:divBdr>
                                  <w:divsChild>
                                    <w:div w:id="624428972">
                                      <w:marLeft w:val="0"/>
                                      <w:marRight w:val="0"/>
                                      <w:marTop w:val="0"/>
                                      <w:marBottom w:val="240"/>
                                      <w:divBdr>
                                        <w:top w:val="none" w:sz="0" w:space="0" w:color="auto"/>
                                        <w:left w:val="none" w:sz="0" w:space="0" w:color="auto"/>
                                        <w:bottom w:val="none" w:sz="0" w:space="0" w:color="auto"/>
                                        <w:right w:val="none" w:sz="0" w:space="0" w:color="auto"/>
                                      </w:divBdr>
                                      <w:divsChild>
                                        <w:div w:id="951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72989">
      <w:bodyDiv w:val="1"/>
      <w:marLeft w:val="0"/>
      <w:marRight w:val="0"/>
      <w:marTop w:val="0"/>
      <w:marBottom w:val="0"/>
      <w:divBdr>
        <w:top w:val="none" w:sz="0" w:space="0" w:color="auto"/>
        <w:left w:val="none" w:sz="0" w:space="0" w:color="auto"/>
        <w:bottom w:val="none" w:sz="0" w:space="0" w:color="auto"/>
        <w:right w:val="none" w:sz="0" w:space="0" w:color="auto"/>
      </w:divBdr>
      <w:divsChild>
        <w:div w:id="1468931019">
          <w:marLeft w:val="0"/>
          <w:marRight w:val="1"/>
          <w:marTop w:val="0"/>
          <w:marBottom w:val="0"/>
          <w:divBdr>
            <w:top w:val="none" w:sz="0" w:space="0" w:color="auto"/>
            <w:left w:val="none" w:sz="0" w:space="0" w:color="auto"/>
            <w:bottom w:val="none" w:sz="0" w:space="0" w:color="auto"/>
            <w:right w:val="none" w:sz="0" w:space="0" w:color="auto"/>
          </w:divBdr>
          <w:divsChild>
            <w:div w:id="430013524">
              <w:marLeft w:val="0"/>
              <w:marRight w:val="0"/>
              <w:marTop w:val="0"/>
              <w:marBottom w:val="0"/>
              <w:divBdr>
                <w:top w:val="none" w:sz="0" w:space="0" w:color="auto"/>
                <w:left w:val="none" w:sz="0" w:space="0" w:color="auto"/>
                <w:bottom w:val="none" w:sz="0" w:space="0" w:color="auto"/>
                <w:right w:val="none" w:sz="0" w:space="0" w:color="auto"/>
              </w:divBdr>
              <w:divsChild>
                <w:div w:id="1828813716">
                  <w:marLeft w:val="0"/>
                  <w:marRight w:val="1"/>
                  <w:marTop w:val="0"/>
                  <w:marBottom w:val="0"/>
                  <w:divBdr>
                    <w:top w:val="none" w:sz="0" w:space="0" w:color="auto"/>
                    <w:left w:val="none" w:sz="0" w:space="0" w:color="auto"/>
                    <w:bottom w:val="none" w:sz="0" w:space="0" w:color="auto"/>
                    <w:right w:val="none" w:sz="0" w:space="0" w:color="auto"/>
                  </w:divBdr>
                  <w:divsChild>
                    <w:div w:id="400255580">
                      <w:marLeft w:val="0"/>
                      <w:marRight w:val="0"/>
                      <w:marTop w:val="0"/>
                      <w:marBottom w:val="0"/>
                      <w:divBdr>
                        <w:top w:val="none" w:sz="0" w:space="0" w:color="auto"/>
                        <w:left w:val="none" w:sz="0" w:space="0" w:color="auto"/>
                        <w:bottom w:val="none" w:sz="0" w:space="0" w:color="auto"/>
                        <w:right w:val="none" w:sz="0" w:space="0" w:color="auto"/>
                      </w:divBdr>
                      <w:divsChild>
                        <w:div w:id="986086009">
                          <w:marLeft w:val="0"/>
                          <w:marRight w:val="0"/>
                          <w:marTop w:val="0"/>
                          <w:marBottom w:val="0"/>
                          <w:divBdr>
                            <w:top w:val="none" w:sz="0" w:space="0" w:color="auto"/>
                            <w:left w:val="none" w:sz="0" w:space="0" w:color="auto"/>
                            <w:bottom w:val="none" w:sz="0" w:space="0" w:color="auto"/>
                            <w:right w:val="none" w:sz="0" w:space="0" w:color="auto"/>
                          </w:divBdr>
                          <w:divsChild>
                            <w:div w:id="1391538348">
                              <w:marLeft w:val="0"/>
                              <w:marRight w:val="0"/>
                              <w:marTop w:val="120"/>
                              <w:marBottom w:val="360"/>
                              <w:divBdr>
                                <w:top w:val="none" w:sz="0" w:space="0" w:color="auto"/>
                                <w:left w:val="none" w:sz="0" w:space="0" w:color="auto"/>
                                <w:bottom w:val="none" w:sz="0" w:space="0" w:color="auto"/>
                                <w:right w:val="none" w:sz="0" w:space="0" w:color="auto"/>
                              </w:divBdr>
                              <w:divsChild>
                                <w:div w:id="1836141138">
                                  <w:marLeft w:val="420"/>
                                  <w:marRight w:val="0"/>
                                  <w:marTop w:val="0"/>
                                  <w:marBottom w:val="0"/>
                                  <w:divBdr>
                                    <w:top w:val="none" w:sz="0" w:space="0" w:color="auto"/>
                                    <w:left w:val="none" w:sz="0" w:space="0" w:color="auto"/>
                                    <w:bottom w:val="none" w:sz="0" w:space="0" w:color="auto"/>
                                    <w:right w:val="none" w:sz="0" w:space="0" w:color="auto"/>
                                  </w:divBdr>
                                  <w:divsChild>
                                    <w:div w:id="1883319141">
                                      <w:marLeft w:val="0"/>
                                      <w:marRight w:val="0"/>
                                      <w:marTop w:val="34"/>
                                      <w:marBottom w:val="34"/>
                                      <w:divBdr>
                                        <w:top w:val="none" w:sz="0" w:space="0" w:color="auto"/>
                                        <w:left w:val="none" w:sz="0" w:space="0" w:color="auto"/>
                                        <w:bottom w:val="none" w:sz="0" w:space="0" w:color="auto"/>
                                        <w:right w:val="none" w:sz="0" w:space="0" w:color="auto"/>
                                      </w:divBdr>
                                    </w:div>
                                    <w:div w:id="305476888">
                                      <w:marLeft w:val="0"/>
                                      <w:marRight w:val="0"/>
                                      <w:marTop w:val="0"/>
                                      <w:marBottom w:val="0"/>
                                      <w:divBdr>
                                        <w:top w:val="none" w:sz="0" w:space="0" w:color="auto"/>
                                        <w:left w:val="none" w:sz="0" w:space="0" w:color="auto"/>
                                        <w:bottom w:val="none" w:sz="0" w:space="0" w:color="auto"/>
                                        <w:right w:val="none" w:sz="0" w:space="0" w:color="auto"/>
                                      </w:divBdr>
                                      <w:divsChild>
                                        <w:div w:id="1350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16050">
      <w:bodyDiv w:val="1"/>
      <w:marLeft w:val="0"/>
      <w:marRight w:val="0"/>
      <w:marTop w:val="0"/>
      <w:marBottom w:val="0"/>
      <w:divBdr>
        <w:top w:val="none" w:sz="0" w:space="0" w:color="auto"/>
        <w:left w:val="none" w:sz="0" w:space="0" w:color="auto"/>
        <w:bottom w:val="none" w:sz="0" w:space="0" w:color="auto"/>
        <w:right w:val="none" w:sz="0" w:space="0" w:color="auto"/>
      </w:divBdr>
      <w:divsChild>
        <w:div w:id="788666228">
          <w:marLeft w:val="0"/>
          <w:marRight w:val="0"/>
          <w:marTop w:val="0"/>
          <w:marBottom w:val="0"/>
          <w:divBdr>
            <w:top w:val="none" w:sz="0" w:space="0" w:color="auto"/>
            <w:left w:val="none" w:sz="0" w:space="0" w:color="auto"/>
            <w:bottom w:val="none" w:sz="0" w:space="0" w:color="auto"/>
            <w:right w:val="none" w:sz="0" w:space="0" w:color="auto"/>
          </w:divBdr>
          <w:divsChild>
            <w:div w:id="2519359">
              <w:marLeft w:val="0"/>
              <w:marRight w:val="0"/>
              <w:marTop w:val="315"/>
              <w:marBottom w:val="0"/>
              <w:divBdr>
                <w:top w:val="none" w:sz="0" w:space="0" w:color="auto"/>
                <w:left w:val="none" w:sz="0" w:space="0" w:color="auto"/>
                <w:bottom w:val="none" w:sz="0" w:space="0" w:color="auto"/>
                <w:right w:val="none" w:sz="0" w:space="0" w:color="auto"/>
              </w:divBdr>
              <w:divsChild>
                <w:div w:id="1477340167">
                  <w:marLeft w:val="2460"/>
                  <w:marRight w:val="0"/>
                  <w:marTop w:val="0"/>
                  <w:marBottom w:val="0"/>
                  <w:divBdr>
                    <w:top w:val="none" w:sz="0" w:space="0" w:color="auto"/>
                    <w:left w:val="none" w:sz="0" w:space="0" w:color="auto"/>
                    <w:bottom w:val="none" w:sz="0" w:space="0" w:color="auto"/>
                    <w:right w:val="none" w:sz="0" w:space="0" w:color="auto"/>
                  </w:divBdr>
                  <w:divsChild>
                    <w:div w:id="1133013438">
                      <w:marLeft w:val="0"/>
                      <w:marRight w:val="0"/>
                      <w:marTop w:val="0"/>
                      <w:marBottom w:val="0"/>
                      <w:divBdr>
                        <w:top w:val="none" w:sz="0" w:space="0" w:color="auto"/>
                        <w:left w:val="none" w:sz="0" w:space="0" w:color="auto"/>
                        <w:bottom w:val="none" w:sz="0" w:space="0" w:color="auto"/>
                        <w:right w:val="none" w:sz="0" w:space="0" w:color="auto"/>
                      </w:divBdr>
                      <w:divsChild>
                        <w:div w:id="900557536">
                          <w:marLeft w:val="0"/>
                          <w:marRight w:val="0"/>
                          <w:marTop w:val="0"/>
                          <w:marBottom w:val="0"/>
                          <w:divBdr>
                            <w:top w:val="none" w:sz="0" w:space="0" w:color="auto"/>
                            <w:left w:val="none" w:sz="0" w:space="0" w:color="auto"/>
                            <w:bottom w:val="none" w:sz="0" w:space="0" w:color="auto"/>
                            <w:right w:val="none" w:sz="0" w:space="0" w:color="auto"/>
                          </w:divBdr>
                          <w:divsChild>
                            <w:div w:id="1707169956">
                              <w:marLeft w:val="0"/>
                              <w:marRight w:val="0"/>
                              <w:marTop w:val="0"/>
                              <w:marBottom w:val="0"/>
                              <w:divBdr>
                                <w:top w:val="none" w:sz="0" w:space="0" w:color="auto"/>
                                <w:left w:val="none" w:sz="0" w:space="0" w:color="auto"/>
                                <w:bottom w:val="none" w:sz="0" w:space="0" w:color="auto"/>
                                <w:right w:val="none" w:sz="0" w:space="0" w:color="auto"/>
                              </w:divBdr>
                              <w:divsChild>
                                <w:div w:id="1965580594">
                                  <w:marLeft w:val="1740"/>
                                  <w:marRight w:val="0"/>
                                  <w:marTop w:val="0"/>
                                  <w:marBottom w:val="0"/>
                                  <w:divBdr>
                                    <w:top w:val="none" w:sz="0" w:space="0" w:color="auto"/>
                                    <w:left w:val="none" w:sz="0" w:space="0" w:color="auto"/>
                                    <w:bottom w:val="none" w:sz="0" w:space="0" w:color="auto"/>
                                    <w:right w:val="none" w:sz="0" w:space="0" w:color="auto"/>
                                  </w:divBdr>
                                  <w:divsChild>
                                    <w:div w:id="612370529">
                                      <w:marLeft w:val="0"/>
                                      <w:marRight w:val="0"/>
                                      <w:marTop w:val="0"/>
                                      <w:marBottom w:val="240"/>
                                      <w:divBdr>
                                        <w:top w:val="none" w:sz="0" w:space="0" w:color="auto"/>
                                        <w:left w:val="none" w:sz="0" w:space="0" w:color="auto"/>
                                        <w:bottom w:val="none" w:sz="0" w:space="0" w:color="auto"/>
                                        <w:right w:val="none" w:sz="0" w:space="0" w:color="auto"/>
                                      </w:divBdr>
                                      <w:divsChild>
                                        <w:div w:id="2328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353029">
      <w:bodyDiv w:val="1"/>
      <w:marLeft w:val="0"/>
      <w:marRight w:val="0"/>
      <w:marTop w:val="0"/>
      <w:marBottom w:val="0"/>
      <w:divBdr>
        <w:top w:val="none" w:sz="0" w:space="0" w:color="auto"/>
        <w:left w:val="none" w:sz="0" w:space="0" w:color="auto"/>
        <w:bottom w:val="none" w:sz="0" w:space="0" w:color="auto"/>
        <w:right w:val="none" w:sz="0" w:space="0" w:color="auto"/>
      </w:divBdr>
      <w:divsChild>
        <w:div w:id="651450559">
          <w:marLeft w:val="0"/>
          <w:marRight w:val="1"/>
          <w:marTop w:val="0"/>
          <w:marBottom w:val="0"/>
          <w:divBdr>
            <w:top w:val="none" w:sz="0" w:space="0" w:color="auto"/>
            <w:left w:val="none" w:sz="0" w:space="0" w:color="auto"/>
            <w:bottom w:val="none" w:sz="0" w:space="0" w:color="auto"/>
            <w:right w:val="none" w:sz="0" w:space="0" w:color="auto"/>
          </w:divBdr>
          <w:divsChild>
            <w:div w:id="1589729647">
              <w:marLeft w:val="0"/>
              <w:marRight w:val="0"/>
              <w:marTop w:val="0"/>
              <w:marBottom w:val="0"/>
              <w:divBdr>
                <w:top w:val="none" w:sz="0" w:space="0" w:color="auto"/>
                <w:left w:val="none" w:sz="0" w:space="0" w:color="auto"/>
                <w:bottom w:val="none" w:sz="0" w:space="0" w:color="auto"/>
                <w:right w:val="none" w:sz="0" w:space="0" w:color="auto"/>
              </w:divBdr>
              <w:divsChild>
                <w:div w:id="1804080625">
                  <w:marLeft w:val="0"/>
                  <w:marRight w:val="1"/>
                  <w:marTop w:val="0"/>
                  <w:marBottom w:val="0"/>
                  <w:divBdr>
                    <w:top w:val="none" w:sz="0" w:space="0" w:color="auto"/>
                    <w:left w:val="none" w:sz="0" w:space="0" w:color="auto"/>
                    <w:bottom w:val="none" w:sz="0" w:space="0" w:color="auto"/>
                    <w:right w:val="none" w:sz="0" w:space="0" w:color="auto"/>
                  </w:divBdr>
                  <w:divsChild>
                    <w:div w:id="173808211">
                      <w:marLeft w:val="0"/>
                      <w:marRight w:val="0"/>
                      <w:marTop w:val="0"/>
                      <w:marBottom w:val="0"/>
                      <w:divBdr>
                        <w:top w:val="none" w:sz="0" w:space="0" w:color="auto"/>
                        <w:left w:val="none" w:sz="0" w:space="0" w:color="auto"/>
                        <w:bottom w:val="none" w:sz="0" w:space="0" w:color="auto"/>
                        <w:right w:val="none" w:sz="0" w:space="0" w:color="auto"/>
                      </w:divBdr>
                      <w:divsChild>
                        <w:div w:id="2001493879">
                          <w:marLeft w:val="0"/>
                          <w:marRight w:val="0"/>
                          <w:marTop w:val="0"/>
                          <w:marBottom w:val="0"/>
                          <w:divBdr>
                            <w:top w:val="none" w:sz="0" w:space="0" w:color="auto"/>
                            <w:left w:val="none" w:sz="0" w:space="0" w:color="auto"/>
                            <w:bottom w:val="none" w:sz="0" w:space="0" w:color="auto"/>
                            <w:right w:val="none" w:sz="0" w:space="0" w:color="auto"/>
                          </w:divBdr>
                          <w:divsChild>
                            <w:div w:id="330917148">
                              <w:marLeft w:val="0"/>
                              <w:marRight w:val="0"/>
                              <w:marTop w:val="120"/>
                              <w:marBottom w:val="360"/>
                              <w:divBdr>
                                <w:top w:val="none" w:sz="0" w:space="0" w:color="auto"/>
                                <w:left w:val="none" w:sz="0" w:space="0" w:color="auto"/>
                                <w:bottom w:val="none" w:sz="0" w:space="0" w:color="auto"/>
                                <w:right w:val="none" w:sz="0" w:space="0" w:color="auto"/>
                              </w:divBdr>
                              <w:divsChild>
                                <w:div w:id="1917015096">
                                  <w:marLeft w:val="420"/>
                                  <w:marRight w:val="0"/>
                                  <w:marTop w:val="0"/>
                                  <w:marBottom w:val="0"/>
                                  <w:divBdr>
                                    <w:top w:val="none" w:sz="0" w:space="0" w:color="auto"/>
                                    <w:left w:val="none" w:sz="0" w:space="0" w:color="auto"/>
                                    <w:bottom w:val="none" w:sz="0" w:space="0" w:color="auto"/>
                                    <w:right w:val="none" w:sz="0" w:space="0" w:color="auto"/>
                                  </w:divBdr>
                                  <w:divsChild>
                                    <w:div w:id="952708889">
                                      <w:marLeft w:val="0"/>
                                      <w:marRight w:val="0"/>
                                      <w:marTop w:val="34"/>
                                      <w:marBottom w:val="34"/>
                                      <w:divBdr>
                                        <w:top w:val="none" w:sz="0" w:space="0" w:color="auto"/>
                                        <w:left w:val="none" w:sz="0" w:space="0" w:color="auto"/>
                                        <w:bottom w:val="none" w:sz="0" w:space="0" w:color="auto"/>
                                        <w:right w:val="none" w:sz="0" w:space="0" w:color="auto"/>
                                      </w:divBdr>
                                    </w:div>
                                    <w:div w:id="300889024">
                                      <w:marLeft w:val="0"/>
                                      <w:marRight w:val="0"/>
                                      <w:marTop w:val="0"/>
                                      <w:marBottom w:val="0"/>
                                      <w:divBdr>
                                        <w:top w:val="none" w:sz="0" w:space="0" w:color="auto"/>
                                        <w:left w:val="none" w:sz="0" w:space="0" w:color="auto"/>
                                        <w:bottom w:val="none" w:sz="0" w:space="0" w:color="auto"/>
                                        <w:right w:val="none" w:sz="0" w:space="0" w:color="auto"/>
                                      </w:divBdr>
                                      <w:divsChild>
                                        <w:div w:id="14777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942067">
      <w:bodyDiv w:val="1"/>
      <w:marLeft w:val="0"/>
      <w:marRight w:val="0"/>
      <w:marTop w:val="0"/>
      <w:marBottom w:val="0"/>
      <w:divBdr>
        <w:top w:val="none" w:sz="0" w:space="0" w:color="auto"/>
        <w:left w:val="none" w:sz="0" w:space="0" w:color="auto"/>
        <w:bottom w:val="none" w:sz="0" w:space="0" w:color="auto"/>
        <w:right w:val="none" w:sz="0" w:space="0" w:color="auto"/>
      </w:divBdr>
      <w:divsChild>
        <w:div w:id="124590304">
          <w:marLeft w:val="0"/>
          <w:marRight w:val="0"/>
          <w:marTop w:val="0"/>
          <w:marBottom w:val="0"/>
          <w:divBdr>
            <w:top w:val="none" w:sz="0" w:space="0" w:color="auto"/>
            <w:left w:val="none" w:sz="0" w:space="0" w:color="auto"/>
            <w:bottom w:val="none" w:sz="0" w:space="0" w:color="auto"/>
            <w:right w:val="none" w:sz="0" w:space="0" w:color="auto"/>
          </w:divBdr>
          <w:divsChild>
            <w:div w:id="1363090971">
              <w:marLeft w:val="0"/>
              <w:marRight w:val="0"/>
              <w:marTop w:val="0"/>
              <w:marBottom w:val="0"/>
              <w:divBdr>
                <w:top w:val="none" w:sz="0" w:space="0" w:color="auto"/>
                <w:left w:val="none" w:sz="0" w:space="0" w:color="auto"/>
                <w:bottom w:val="none" w:sz="0" w:space="0" w:color="auto"/>
                <w:right w:val="none" w:sz="0" w:space="0" w:color="auto"/>
              </w:divBdr>
              <w:divsChild>
                <w:div w:id="13442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8905">
      <w:bodyDiv w:val="1"/>
      <w:marLeft w:val="0"/>
      <w:marRight w:val="0"/>
      <w:marTop w:val="0"/>
      <w:marBottom w:val="0"/>
      <w:divBdr>
        <w:top w:val="none" w:sz="0" w:space="0" w:color="auto"/>
        <w:left w:val="none" w:sz="0" w:space="0" w:color="auto"/>
        <w:bottom w:val="none" w:sz="0" w:space="0" w:color="auto"/>
        <w:right w:val="none" w:sz="0" w:space="0" w:color="auto"/>
      </w:divBdr>
      <w:divsChild>
        <w:div w:id="1527869524">
          <w:marLeft w:val="0"/>
          <w:marRight w:val="0"/>
          <w:marTop w:val="0"/>
          <w:marBottom w:val="0"/>
          <w:divBdr>
            <w:top w:val="none" w:sz="0" w:space="0" w:color="auto"/>
            <w:left w:val="none" w:sz="0" w:space="0" w:color="auto"/>
            <w:bottom w:val="none" w:sz="0" w:space="0" w:color="auto"/>
            <w:right w:val="none" w:sz="0" w:space="0" w:color="auto"/>
          </w:divBdr>
          <w:divsChild>
            <w:div w:id="1475877495">
              <w:marLeft w:val="0"/>
              <w:marRight w:val="0"/>
              <w:marTop w:val="315"/>
              <w:marBottom w:val="0"/>
              <w:divBdr>
                <w:top w:val="none" w:sz="0" w:space="0" w:color="auto"/>
                <w:left w:val="none" w:sz="0" w:space="0" w:color="auto"/>
                <w:bottom w:val="none" w:sz="0" w:space="0" w:color="auto"/>
                <w:right w:val="none" w:sz="0" w:space="0" w:color="auto"/>
              </w:divBdr>
              <w:divsChild>
                <w:div w:id="137966608">
                  <w:marLeft w:val="2460"/>
                  <w:marRight w:val="0"/>
                  <w:marTop w:val="0"/>
                  <w:marBottom w:val="0"/>
                  <w:divBdr>
                    <w:top w:val="none" w:sz="0" w:space="0" w:color="auto"/>
                    <w:left w:val="none" w:sz="0" w:space="0" w:color="auto"/>
                    <w:bottom w:val="none" w:sz="0" w:space="0" w:color="auto"/>
                    <w:right w:val="none" w:sz="0" w:space="0" w:color="auto"/>
                  </w:divBdr>
                  <w:divsChild>
                    <w:div w:id="303435951">
                      <w:marLeft w:val="0"/>
                      <w:marRight w:val="0"/>
                      <w:marTop w:val="0"/>
                      <w:marBottom w:val="0"/>
                      <w:divBdr>
                        <w:top w:val="none" w:sz="0" w:space="0" w:color="auto"/>
                        <w:left w:val="none" w:sz="0" w:space="0" w:color="auto"/>
                        <w:bottom w:val="none" w:sz="0" w:space="0" w:color="auto"/>
                        <w:right w:val="none" w:sz="0" w:space="0" w:color="auto"/>
                      </w:divBdr>
                      <w:divsChild>
                        <w:div w:id="1811480826">
                          <w:marLeft w:val="0"/>
                          <w:marRight w:val="0"/>
                          <w:marTop w:val="0"/>
                          <w:marBottom w:val="0"/>
                          <w:divBdr>
                            <w:top w:val="none" w:sz="0" w:space="0" w:color="auto"/>
                            <w:left w:val="none" w:sz="0" w:space="0" w:color="auto"/>
                            <w:bottom w:val="none" w:sz="0" w:space="0" w:color="auto"/>
                            <w:right w:val="none" w:sz="0" w:space="0" w:color="auto"/>
                          </w:divBdr>
                          <w:divsChild>
                            <w:div w:id="1486121180">
                              <w:marLeft w:val="0"/>
                              <w:marRight w:val="0"/>
                              <w:marTop w:val="0"/>
                              <w:marBottom w:val="0"/>
                              <w:divBdr>
                                <w:top w:val="none" w:sz="0" w:space="0" w:color="auto"/>
                                <w:left w:val="none" w:sz="0" w:space="0" w:color="auto"/>
                                <w:bottom w:val="none" w:sz="0" w:space="0" w:color="auto"/>
                                <w:right w:val="none" w:sz="0" w:space="0" w:color="auto"/>
                              </w:divBdr>
                              <w:divsChild>
                                <w:div w:id="45645091">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90442">
      <w:bodyDiv w:val="1"/>
      <w:marLeft w:val="0"/>
      <w:marRight w:val="0"/>
      <w:marTop w:val="0"/>
      <w:marBottom w:val="0"/>
      <w:divBdr>
        <w:top w:val="none" w:sz="0" w:space="0" w:color="auto"/>
        <w:left w:val="none" w:sz="0" w:space="0" w:color="auto"/>
        <w:bottom w:val="none" w:sz="0" w:space="0" w:color="auto"/>
        <w:right w:val="none" w:sz="0" w:space="0" w:color="auto"/>
      </w:divBdr>
      <w:divsChild>
        <w:div w:id="709568958">
          <w:marLeft w:val="0"/>
          <w:marRight w:val="0"/>
          <w:marTop w:val="0"/>
          <w:marBottom w:val="0"/>
          <w:divBdr>
            <w:top w:val="none" w:sz="0" w:space="0" w:color="auto"/>
            <w:left w:val="none" w:sz="0" w:space="0" w:color="auto"/>
            <w:bottom w:val="none" w:sz="0" w:space="0" w:color="auto"/>
            <w:right w:val="none" w:sz="0" w:space="0" w:color="auto"/>
          </w:divBdr>
          <w:divsChild>
            <w:div w:id="617489905">
              <w:marLeft w:val="0"/>
              <w:marRight w:val="0"/>
              <w:marTop w:val="315"/>
              <w:marBottom w:val="0"/>
              <w:divBdr>
                <w:top w:val="none" w:sz="0" w:space="0" w:color="auto"/>
                <w:left w:val="none" w:sz="0" w:space="0" w:color="auto"/>
                <w:bottom w:val="none" w:sz="0" w:space="0" w:color="auto"/>
                <w:right w:val="none" w:sz="0" w:space="0" w:color="auto"/>
              </w:divBdr>
              <w:divsChild>
                <w:div w:id="404574978">
                  <w:marLeft w:val="2460"/>
                  <w:marRight w:val="0"/>
                  <w:marTop w:val="0"/>
                  <w:marBottom w:val="0"/>
                  <w:divBdr>
                    <w:top w:val="none" w:sz="0" w:space="0" w:color="auto"/>
                    <w:left w:val="none" w:sz="0" w:space="0" w:color="auto"/>
                    <w:bottom w:val="none" w:sz="0" w:space="0" w:color="auto"/>
                    <w:right w:val="none" w:sz="0" w:space="0" w:color="auto"/>
                  </w:divBdr>
                  <w:divsChild>
                    <w:div w:id="1314915462">
                      <w:marLeft w:val="0"/>
                      <w:marRight w:val="0"/>
                      <w:marTop w:val="0"/>
                      <w:marBottom w:val="0"/>
                      <w:divBdr>
                        <w:top w:val="none" w:sz="0" w:space="0" w:color="auto"/>
                        <w:left w:val="none" w:sz="0" w:space="0" w:color="auto"/>
                        <w:bottom w:val="none" w:sz="0" w:space="0" w:color="auto"/>
                        <w:right w:val="none" w:sz="0" w:space="0" w:color="auto"/>
                      </w:divBdr>
                      <w:divsChild>
                        <w:div w:id="103814851">
                          <w:marLeft w:val="0"/>
                          <w:marRight w:val="0"/>
                          <w:marTop w:val="0"/>
                          <w:marBottom w:val="0"/>
                          <w:divBdr>
                            <w:top w:val="none" w:sz="0" w:space="0" w:color="auto"/>
                            <w:left w:val="none" w:sz="0" w:space="0" w:color="auto"/>
                            <w:bottom w:val="none" w:sz="0" w:space="0" w:color="auto"/>
                            <w:right w:val="none" w:sz="0" w:space="0" w:color="auto"/>
                          </w:divBdr>
                          <w:divsChild>
                            <w:div w:id="1194265354">
                              <w:marLeft w:val="0"/>
                              <w:marRight w:val="0"/>
                              <w:marTop w:val="0"/>
                              <w:marBottom w:val="0"/>
                              <w:divBdr>
                                <w:top w:val="none" w:sz="0" w:space="0" w:color="auto"/>
                                <w:left w:val="none" w:sz="0" w:space="0" w:color="auto"/>
                                <w:bottom w:val="none" w:sz="0" w:space="0" w:color="auto"/>
                                <w:right w:val="none" w:sz="0" w:space="0" w:color="auto"/>
                              </w:divBdr>
                              <w:divsChild>
                                <w:div w:id="132479804">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040139">
      <w:bodyDiv w:val="1"/>
      <w:marLeft w:val="0"/>
      <w:marRight w:val="0"/>
      <w:marTop w:val="0"/>
      <w:marBottom w:val="0"/>
      <w:divBdr>
        <w:top w:val="none" w:sz="0" w:space="0" w:color="auto"/>
        <w:left w:val="none" w:sz="0" w:space="0" w:color="auto"/>
        <w:bottom w:val="none" w:sz="0" w:space="0" w:color="auto"/>
        <w:right w:val="none" w:sz="0" w:space="0" w:color="auto"/>
      </w:divBdr>
    </w:div>
    <w:div w:id="1961493191">
      <w:bodyDiv w:val="1"/>
      <w:marLeft w:val="0"/>
      <w:marRight w:val="0"/>
      <w:marTop w:val="0"/>
      <w:marBottom w:val="0"/>
      <w:divBdr>
        <w:top w:val="none" w:sz="0" w:space="0" w:color="auto"/>
        <w:left w:val="none" w:sz="0" w:space="0" w:color="auto"/>
        <w:bottom w:val="none" w:sz="0" w:space="0" w:color="auto"/>
        <w:right w:val="none" w:sz="0" w:space="0" w:color="auto"/>
      </w:divBdr>
      <w:divsChild>
        <w:div w:id="1204173781">
          <w:marLeft w:val="0"/>
          <w:marRight w:val="0"/>
          <w:marTop w:val="0"/>
          <w:marBottom w:val="0"/>
          <w:divBdr>
            <w:top w:val="none" w:sz="0" w:space="0" w:color="auto"/>
            <w:left w:val="none" w:sz="0" w:space="0" w:color="auto"/>
            <w:bottom w:val="none" w:sz="0" w:space="0" w:color="auto"/>
            <w:right w:val="none" w:sz="0" w:space="0" w:color="auto"/>
          </w:divBdr>
          <w:divsChild>
            <w:div w:id="295717942">
              <w:marLeft w:val="0"/>
              <w:marRight w:val="0"/>
              <w:marTop w:val="315"/>
              <w:marBottom w:val="0"/>
              <w:divBdr>
                <w:top w:val="none" w:sz="0" w:space="0" w:color="auto"/>
                <w:left w:val="none" w:sz="0" w:space="0" w:color="auto"/>
                <w:bottom w:val="none" w:sz="0" w:space="0" w:color="auto"/>
                <w:right w:val="none" w:sz="0" w:space="0" w:color="auto"/>
              </w:divBdr>
              <w:divsChild>
                <w:div w:id="637227184">
                  <w:marLeft w:val="2460"/>
                  <w:marRight w:val="0"/>
                  <w:marTop w:val="0"/>
                  <w:marBottom w:val="0"/>
                  <w:divBdr>
                    <w:top w:val="none" w:sz="0" w:space="0" w:color="auto"/>
                    <w:left w:val="none" w:sz="0" w:space="0" w:color="auto"/>
                    <w:bottom w:val="none" w:sz="0" w:space="0" w:color="auto"/>
                    <w:right w:val="none" w:sz="0" w:space="0" w:color="auto"/>
                  </w:divBdr>
                  <w:divsChild>
                    <w:div w:id="1683360616">
                      <w:marLeft w:val="0"/>
                      <w:marRight w:val="0"/>
                      <w:marTop w:val="0"/>
                      <w:marBottom w:val="0"/>
                      <w:divBdr>
                        <w:top w:val="none" w:sz="0" w:space="0" w:color="auto"/>
                        <w:left w:val="none" w:sz="0" w:space="0" w:color="auto"/>
                        <w:bottom w:val="none" w:sz="0" w:space="0" w:color="auto"/>
                        <w:right w:val="none" w:sz="0" w:space="0" w:color="auto"/>
                      </w:divBdr>
                      <w:divsChild>
                        <w:div w:id="202064156">
                          <w:marLeft w:val="0"/>
                          <w:marRight w:val="0"/>
                          <w:marTop w:val="0"/>
                          <w:marBottom w:val="0"/>
                          <w:divBdr>
                            <w:top w:val="none" w:sz="0" w:space="0" w:color="auto"/>
                            <w:left w:val="none" w:sz="0" w:space="0" w:color="auto"/>
                            <w:bottom w:val="none" w:sz="0" w:space="0" w:color="auto"/>
                            <w:right w:val="none" w:sz="0" w:space="0" w:color="auto"/>
                          </w:divBdr>
                          <w:divsChild>
                            <w:div w:id="1716657818">
                              <w:marLeft w:val="0"/>
                              <w:marRight w:val="0"/>
                              <w:marTop w:val="0"/>
                              <w:marBottom w:val="0"/>
                              <w:divBdr>
                                <w:top w:val="none" w:sz="0" w:space="0" w:color="auto"/>
                                <w:left w:val="none" w:sz="0" w:space="0" w:color="auto"/>
                                <w:bottom w:val="none" w:sz="0" w:space="0" w:color="auto"/>
                                <w:right w:val="none" w:sz="0" w:space="0" w:color="auto"/>
                              </w:divBdr>
                              <w:divsChild>
                                <w:div w:id="631523602">
                                  <w:marLeft w:val="1740"/>
                                  <w:marRight w:val="0"/>
                                  <w:marTop w:val="0"/>
                                  <w:marBottom w:val="0"/>
                                  <w:divBdr>
                                    <w:top w:val="none" w:sz="0" w:space="0" w:color="auto"/>
                                    <w:left w:val="none" w:sz="0" w:space="0" w:color="auto"/>
                                    <w:bottom w:val="none" w:sz="0" w:space="0" w:color="auto"/>
                                    <w:right w:val="none" w:sz="0" w:space="0" w:color="auto"/>
                                  </w:divBdr>
                                  <w:divsChild>
                                    <w:div w:id="38750711">
                                      <w:marLeft w:val="0"/>
                                      <w:marRight w:val="0"/>
                                      <w:marTop w:val="0"/>
                                      <w:marBottom w:val="240"/>
                                      <w:divBdr>
                                        <w:top w:val="none" w:sz="0" w:space="0" w:color="auto"/>
                                        <w:left w:val="none" w:sz="0" w:space="0" w:color="auto"/>
                                        <w:bottom w:val="none" w:sz="0" w:space="0" w:color="auto"/>
                                        <w:right w:val="none" w:sz="0" w:space="0" w:color="auto"/>
                                      </w:divBdr>
                                      <w:divsChild>
                                        <w:div w:id="2128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325032">
      <w:bodyDiv w:val="1"/>
      <w:marLeft w:val="0"/>
      <w:marRight w:val="0"/>
      <w:marTop w:val="0"/>
      <w:marBottom w:val="0"/>
      <w:divBdr>
        <w:top w:val="none" w:sz="0" w:space="0" w:color="auto"/>
        <w:left w:val="none" w:sz="0" w:space="0" w:color="auto"/>
        <w:bottom w:val="none" w:sz="0" w:space="0" w:color="auto"/>
        <w:right w:val="none" w:sz="0" w:space="0" w:color="auto"/>
      </w:divBdr>
      <w:divsChild>
        <w:div w:id="359815231">
          <w:marLeft w:val="0"/>
          <w:marRight w:val="1"/>
          <w:marTop w:val="0"/>
          <w:marBottom w:val="0"/>
          <w:divBdr>
            <w:top w:val="none" w:sz="0" w:space="0" w:color="auto"/>
            <w:left w:val="none" w:sz="0" w:space="0" w:color="auto"/>
            <w:bottom w:val="none" w:sz="0" w:space="0" w:color="auto"/>
            <w:right w:val="none" w:sz="0" w:space="0" w:color="auto"/>
          </w:divBdr>
          <w:divsChild>
            <w:div w:id="337193927">
              <w:marLeft w:val="0"/>
              <w:marRight w:val="0"/>
              <w:marTop w:val="0"/>
              <w:marBottom w:val="0"/>
              <w:divBdr>
                <w:top w:val="none" w:sz="0" w:space="0" w:color="auto"/>
                <w:left w:val="none" w:sz="0" w:space="0" w:color="auto"/>
                <w:bottom w:val="none" w:sz="0" w:space="0" w:color="auto"/>
                <w:right w:val="none" w:sz="0" w:space="0" w:color="auto"/>
              </w:divBdr>
              <w:divsChild>
                <w:div w:id="1972590418">
                  <w:marLeft w:val="0"/>
                  <w:marRight w:val="1"/>
                  <w:marTop w:val="0"/>
                  <w:marBottom w:val="0"/>
                  <w:divBdr>
                    <w:top w:val="none" w:sz="0" w:space="0" w:color="auto"/>
                    <w:left w:val="none" w:sz="0" w:space="0" w:color="auto"/>
                    <w:bottom w:val="none" w:sz="0" w:space="0" w:color="auto"/>
                    <w:right w:val="none" w:sz="0" w:space="0" w:color="auto"/>
                  </w:divBdr>
                  <w:divsChild>
                    <w:div w:id="1599799502">
                      <w:marLeft w:val="0"/>
                      <w:marRight w:val="0"/>
                      <w:marTop w:val="0"/>
                      <w:marBottom w:val="0"/>
                      <w:divBdr>
                        <w:top w:val="none" w:sz="0" w:space="0" w:color="auto"/>
                        <w:left w:val="none" w:sz="0" w:space="0" w:color="auto"/>
                        <w:bottom w:val="none" w:sz="0" w:space="0" w:color="auto"/>
                        <w:right w:val="none" w:sz="0" w:space="0" w:color="auto"/>
                      </w:divBdr>
                      <w:divsChild>
                        <w:div w:id="147215712">
                          <w:marLeft w:val="0"/>
                          <w:marRight w:val="0"/>
                          <w:marTop w:val="0"/>
                          <w:marBottom w:val="0"/>
                          <w:divBdr>
                            <w:top w:val="none" w:sz="0" w:space="0" w:color="auto"/>
                            <w:left w:val="none" w:sz="0" w:space="0" w:color="auto"/>
                            <w:bottom w:val="none" w:sz="0" w:space="0" w:color="auto"/>
                            <w:right w:val="none" w:sz="0" w:space="0" w:color="auto"/>
                          </w:divBdr>
                          <w:divsChild>
                            <w:div w:id="512308942">
                              <w:marLeft w:val="0"/>
                              <w:marRight w:val="0"/>
                              <w:marTop w:val="120"/>
                              <w:marBottom w:val="360"/>
                              <w:divBdr>
                                <w:top w:val="none" w:sz="0" w:space="0" w:color="auto"/>
                                <w:left w:val="none" w:sz="0" w:space="0" w:color="auto"/>
                                <w:bottom w:val="none" w:sz="0" w:space="0" w:color="auto"/>
                                <w:right w:val="none" w:sz="0" w:space="0" w:color="auto"/>
                              </w:divBdr>
                              <w:divsChild>
                                <w:div w:id="159077346">
                                  <w:marLeft w:val="420"/>
                                  <w:marRight w:val="0"/>
                                  <w:marTop w:val="0"/>
                                  <w:marBottom w:val="0"/>
                                  <w:divBdr>
                                    <w:top w:val="none" w:sz="0" w:space="0" w:color="auto"/>
                                    <w:left w:val="none" w:sz="0" w:space="0" w:color="auto"/>
                                    <w:bottom w:val="none" w:sz="0" w:space="0" w:color="auto"/>
                                    <w:right w:val="none" w:sz="0" w:space="0" w:color="auto"/>
                                  </w:divBdr>
                                  <w:divsChild>
                                    <w:div w:id="1625572924">
                                      <w:marLeft w:val="0"/>
                                      <w:marRight w:val="0"/>
                                      <w:marTop w:val="34"/>
                                      <w:marBottom w:val="34"/>
                                      <w:divBdr>
                                        <w:top w:val="none" w:sz="0" w:space="0" w:color="auto"/>
                                        <w:left w:val="none" w:sz="0" w:space="0" w:color="auto"/>
                                        <w:bottom w:val="none" w:sz="0" w:space="0" w:color="auto"/>
                                        <w:right w:val="none" w:sz="0" w:space="0" w:color="auto"/>
                                      </w:divBdr>
                                    </w:div>
                                    <w:div w:id="550307424">
                                      <w:marLeft w:val="0"/>
                                      <w:marRight w:val="0"/>
                                      <w:marTop w:val="0"/>
                                      <w:marBottom w:val="0"/>
                                      <w:divBdr>
                                        <w:top w:val="none" w:sz="0" w:space="0" w:color="auto"/>
                                        <w:left w:val="none" w:sz="0" w:space="0" w:color="auto"/>
                                        <w:bottom w:val="none" w:sz="0" w:space="0" w:color="auto"/>
                                        <w:right w:val="none" w:sz="0" w:space="0" w:color="auto"/>
                                      </w:divBdr>
                                      <w:divsChild>
                                        <w:div w:id="20362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06803">
      <w:bodyDiv w:val="1"/>
      <w:marLeft w:val="0"/>
      <w:marRight w:val="0"/>
      <w:marTop w:val="0"/>
      <w:marBottom w:val="0"/>
      <w:divBdr>
        <w:top w:val="none" w:sz="0" w:space="0" w:color="auto"/>
        <w:left w:val="none" w:sz="0" w:space="0" w:color="auto"/>
        <w:bottom w:val="none" w:sz="0" w:space="0" w:color="auto"/>
        <w:right w:val="none" w:sz="0" w:space="0" w:color="auto"/>
      </w:divBdr>
      <w:divsChild>
        <w:div w:id="769162836">
          <w:marLeft w:val="0"/>
          <w:marRight w:val="0"/>
          <w:marTop w:val="0"/>
          <w:marBottom w:val="0"/>
          <w:divBdr>
            <w:top w:val="none" w:sz="0" w:space="0" w:color="auto"/>
            <w:left w:val="none" w:sz="0" w:space="0" w:color="auto"/>
            <w:bottom w:val="none" w:sz="0" w:space="0" w:color="auto"/>
            <w:right w:val="none" w:sz="0" w:space="0" w:color="auto"/>
          </w:divBdr>
          <w:divsChild>
            <w:div w:id="230969200">
              <w:marLeft w:val="0"/>
              <w:marRight w:val="0"/>
              <w:marTop w:val="315"/>
              <w:marBottom w:val="0"/>
              <w:divBdr>
                <w:top w:val="none" w:sz="0" w:space="0" w:color="auto"/>
                <w:left w:val="none" w:sz="0" w:space="0" w:color="auto"/>
                <w:bottom w:val="none" w:sz="0" w:space="0" w:color="auto"/>
                <w:right w:val="none" w:sz="0" w:space="0" w:color="auto"/>
              </w:divBdr>
              <w:divsChild>
                <w:div w:id="2031374549">
                  <w:marLeft w:val="2460"/>
                  <w:marRight w:val="0"/>
                  <w:marTop w:val="0"/>
                  <w:marBottom w:val="0"/>
                  <w:divBdr>
                    <w:top w:val="none" w:sz="0" w:space="0" w:color="auto"/>
                    <w:left w:val="none" w:sz="0" w:space="0" w:color="auto"/>
                    <w:bottom w:val="none" w:sz="0" w:space="0" w:color="auto"/>
                    <w:right w:val="none" w:sz="0" w:space="0" w:color="auto"/>
                  </w:divBdr>
                  <w:divsChild>
                    <w:div w:id="1823547557">
                      <w:marLeft w:val="0"/>
                      <w:marRight w:val="0"/>
                      <w:marTop w:val="0"/>
                      <w:marBottom w:val="0"/>
                      <w:divBdr>
                        <w:top w:val="none" w:sz="0" w:space="0" w:color="auto"/>
                        <w:left w:val="none" w:sz="0" w:space="0" w:color="auto"/>
                        <w:bottom w:val="none" w:sz="0" w:space="0" w:color="auto"/>
                        <w:right w:val="none" w:sz="0" w:space="0" w:color="auto"/>
                      </w:divBdr>
                      <w:divsChild>
                        <w:div w:id="1147698214">
                          <w:marLeft w:val="0"/>
                          <w:marRight w:val="0"/>
                          <w:marTop w:val="0"/>
                          <w:marBottom w:val="0"/>
                          <w:divBdr>
                            <w:top w:val="none" w:sz="0" w:space="0" w:color="auto"/>
                            <w:left w:val="none" w:sz="0" w:space="0" w:color="auto"/>
                            <w:bottom w:val="none" w:sz="0" w:space="0" w:color="auto"/>
                            <w:right w:val="none" w:sz="0" w:space="0" w:color="auto"/>
                          </w:divBdr>
                          <w:divsChild>
                            <w:div w:id="779885044">
                              <w:marLeft w:val="0"/>
                              <w:marRight w:val="0"/>
                              <w:marTop w:val="0"/>
                              <w:marBottom w:val="0"/>
                              <w:divBdr>
                                <w:top w:val="none" w:sz="0" w:space="0" w:color="auto"/>
                                <w:left w:val="none" w:sz="0" w:space="0" w:color="auto"/>
                                <w:bottom w:val="none" w:sz="0" w:space="0" w:color="auto"/>
                                <w:right w:val="none" w:sz="0" w:space="0" w:color="auto"/>
                              </w:divBdr>
                              <w:divsChild>
                                <w:div w:id="916282159">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rofile/Zahra_Sepehri" TargetMode="External"/><Relationship Id="rId21" Type="http://schemas.openxmlformats.org/officeDocument/2006/relationships/hyperlink" Target="https://scholar.google.com/citations?view_op=view_citation&amp;hl=en&amp;user=5WGKeQcAAAAJ&amp;cstart=20&amp;citation_for_view=5WGKeQcAAAAJ:IWHjjKOFINEC" TargetMode="External"/><Relationship Id="rId42" Type="http://schemas.openxmlformats.org/officeDocument/2006/relationships/hyperlink" Target="https://www.researchgate.net/researcher/2056350378_Eghbal_Shirzaee" TargetMode="External"/><Relationship Id="rId47" Type="http://schemas.openxmlformats.org/officeDocument/2006/relationships/hyperlink" Target="http://www.zbmu.ac.ir/journal/search.php?slc_lang=en&amp;sid=1&amp;auth=Sepehri" TargetMode="External"/><Relationship Id="rId63" Type="http://schemas.openxmlformats.org/officeDocument/2006/relationships/hyperlink" Target="https://www.researchgate.net/researcher/2006141985_Mahmud_Kaykhaei" TargetMode="External"/><Relationship Id="rId68" Type="http://schemas.openxmlformats.org/officeDocument/2006/relationships/hyperlink" Target="https://www.researchgate.net/researcher/2012713520_T_Rakhshani" TargetMode="External"/><Relationship Id="rId84" Type="http://schemas.openxmlformats.org/officeDocument/2006/relationships/hyperlink" Target="https://www.researchgate.net/researcher/2093385282_Atefeh_Sargazi" TargetMode="External"/><Relationship Id="rId89" Type="http://schemas.openxmlformats.org/officeDocument/2006/relationships/hyperlink" Target="https://www.researchgate.net/researcher/2079637305_Aliyeh_Sargazi"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jbsm.zbmu.ac.ir/Abstract/IJBSM-1-20160623025646" TargetMode="External"/><Relationship Id="rId29" Type="http://schemas.openxmlformats.org/officeDocument/2006/relationships/hyperlink" Target="http://apepressco.com/apjcp/apjcp_file/issue_abs/Volume17_No2/839-843%2012.6%20Reza%20Pakzad.pdf" TargetMode="External"/><Relationship Id="rId107" Type="http://schemas.openxmlformats.org/officeDocument/2006/relationships/hyperlink" Target="https://www.researchgate.net/researcher/2088934018_Abolfazl_Mohammadi" TargetMode="External"/><Relationship Id="rId11" Type="http://schemas.openxmlformats.org/officeDocument/2006/relationships/hyperlink" Target="http://dx.doi.org/10.1016/j.lfs.2016.06.026" TargetMode="External"/><Relationship Id="rId24" Type="http://schemas.openxmlformats.org/officeDocument/2006/relationships/hyperlink" Target="https://www.researchgate.net/profile/Abdolghani_Abdollahimohammad" TargetMode="External"/><Relationship Id="rId32" Type="http://schemas.openxmlformats.org/officeDocument/2006/relationships/hyperlink" Target="http://dx.doi.org/10.17795/iji-41398" TargetMode="External"/><Relationship Id="rId37" Type="http://schemas.openxmlformats.org/officeDocument/2006/relationships/hyperlink" Target="https://www.researchgate.net/researcher/2076289575_Z_Kiani" TargetMode="External"/><Relationship Id="rId40" Type="http://schemas.openxmlformats.org/officeDocument/2006/relationships/hyperlink" Target="https://www.researchgate.net/researcher/58469054_Mohammad_Ali_Mashhadi" TargetMode="External"/><Relationship Id="rId45" Type="http://schemas.openxmlformats.org/officeDocument/2006/relationships/hyperlink" Target="http://www.zbmu.ac.ir/journal/search.php?slc_lang=en&amp;sid=1&amp;auth=SHahdadi" TargetMode="External"/><Relationship Id="rId53" Type="http://schemas.openxmlformats.org/officeDocument/2006/relationships/hyperlink" Target="http://library.iated.org/view/SEPEHRI2013IMP2" TargetMode="External"/><Relationship Id="rId58" Type="http://schemas.openxmlformats.org/officeDocument/2006/relationships/hyperlink" Target="https://www.researchgate.net/researcher/2093333979_N_Abdi" TargetMode="External"/><Relationship Id="rId66" Type="http://schemas.openxmlformats.org/officeDocument/2006/relationships/hyperlink" Target="https://www.researchgate.net/researcher/38176527_F_Rakhshani" TargetMode="External"/><Relationship Id="rId74" Type="http://schemas.openxmlformats.org/officeDocument/2006/relationships/hyperlink" Target="http://www.ccsenet.org/journal/index.php/gjhs/author/submission/60905" TargetMode="External"/><Relationship Id="rId79" Type="http://schemas.openxmlformats.org/officeDocument/2006/relationships/hyperlink" Target="https://www.researchgate.net/researcher/2093385283_Aliyeh_Sargazi" TargetMode="External"/><Relationship Id="rId87" Type="http://schemas.openxmlformats.org/officeDocument/2006/relationships/hyperlink" Target="https://www.researchgate.net/researcher/2089142705_Alireza_Sargazi" TargetMode="External"/><Relationship Id="rId102" Type="http://schemas.openxmlformats.org/officeDocument/2006/relationships/hyperlink" Target="https://www.researchgate.net/researcher/2089142705_Alireza_Sargazi"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onlinelibrary.wiley.com/doi/10.1111/j.1750-2659.2011.00290.x/full" TargetMode="External"/><Relationship Id="rId82" Type="http://schemas.openxmlformats.org/officeDocument/2006/relationships/hyperlink" Target="https://www.researchgate.net/researcher/2079637305_Aliyeh_Sargazi" TargetMode="External"/><Relationship Id="rId90" Type="http://schemas.openxmlformats.org/officeDocument/2006/relationships/hyperlink" Target="https://www.researchgate.net/researcher/2093385282_Atefeh_Sargazi" TargetMode="External"/><Relationship Id="rId95" Type="http://schemas.openxmlformats.org/officeDocument/2006/relationships/hyperlink" Target="https://www.researchgate.net/researcher/2089142705_Alireza_Sargazi" TargetMode="External"/><Relationship Id="rId19" Type="http://schemas.openxmlformats.org/officeDocument/2006/relationships/hyperlink" Target="https://scholar.google.com/citations?view_op=view_citation&amp;hl=en&amp;user=5WGKeQcAAAAJ&amp;cstart=20&amp;citation_for_view=5WGKeQcAAAAJ:L8Ckcad2t8MC" TargetMode="External"/><Relationship Id="rId14" Type="http://schemas.openxmlformats.org/officeDocument/2006/relationships/hyperlink" Target="http://ijbsm.zbmu.ac.ir/Search/A_Zahra_Sepehri" TargetMode="External"/><Relationship Id="rId22" Type="http://schemas.openxmlformats.org/officeDocument/2006/relationships/hyperlink" Target="https://www.researchgate.net/profile/Abbas_Balouchi2" TargetMode="External"/><Relationship Id="rId27" Type="http://schemas.openxmlformats.org/officeDocument/2006/relationships/hyperlink" Target="https://www.researchgate.net/publication/303641523_Comparison_of_Effects_of_Orange_and_Lavender_Extract_on_Fatigue_in_Hemodialysis_Patients" TargetMode="External"/><Relationship Id="rId30" Type="http://schemas.openxmlformats.org/officeDocument/2006/relationships/hyperlink" Target="https://scholar.google.com/citations?view_op=view_citation&amp;hl=en&amp;user=5WGKeQcAAAAJ&amp;citation_for_view=5WGKeQcAAAAJ:mVmsd5A6BfQC" TargetMode="External"/><Relationship Id="rId35" Type="http://schemas.openxmlformats.org/officeDocument/2006/relationships/hyperlink" Target="https://www.researchgate.net/researcher/2079637305_A_Sargazi" TargetMode="External"/><Relationship Id="rId43" Type="http://schemas.openxmlformats.org/officeDocument/2006/relationships/hyperlink" Target="https://www.researchgate.net/researcher/2076289575_Zohre_Kiani" TargetMode="External"/><Relationship Id="rId48" Type="http://schemas.openxmlformats.org/officeDocument/2006/relationships/hyperlink" Target="http://www.zbmu.ac.ir/journal/search.php?slc_lang=en&amp;sid=1&amp;auth=Poodineh+Moghadam" TargetMode="External"/><Relationship Id="rId56" Type="http://schemas.openxmlformats.org/officeDocument/2006/relationships/hyperlink" Target="https://www.researchgate.net/researcher/2093234287_Z_Sadat_Asadi" TargetMode="External"/><Relationship Id="rId64" Type="http://schemas.openxmlformats.org/officeDocument/2006/relationships/hyperlink" Target="https://www.researchgate.net/researcher/2006159558_Ebrahim_Mirimoghaddam" TargetMode="External"/><Relationship Id="rId69" Type="http://schemas.openxmlformats.org/officeDocument/2006/relationships/hyperlink" Target="https://www.researchgate.net/researcher/2058058906_Mr_Ebrahimi" TargetMode="External"/><Relationship Id="rId77" Type="http://schemas.openxmlformats.org/officeDocument/2006/relationships/hyperlink" Target="https://www.researchgate.net/researcher/2089202412_Mojtaba_Ghalandarzadeh" TargetMode="External"/><Relationship Id="rId100" Type="http://schemas.openxmlformats.org/officeDocument/2006/relationships/hyperlink" Target="https://www.researchgate.net/researcher/2091364215_Fatemeh_Sargazi" TargetMode="External"/><Relationship Id="rId105" Type="http://schemas.openxmlformats.org/officeDocument/2006/relationships/hyperlink" Target="https://www.researchgate.net/researcher/2079637305_Aliyeh_Sargazi" TargetMode="External"/><Relationship Id="rId113" Type="http://schemas.openxmlformats.org/officeDocument/2006/relationships/theme" Target="theme/theme1.xml"/><Relationship Id="rId8" Type="http://schemas.openxmlformats.org/officeDocument/2006/relationships/hyperlink" Target="http://scholar.google.com/scholar?oi=bibs&amp;cluster=5631539823353158235&amp;btnI=1&amp;hl=en" TargetMode="External"/><Relationship Id="rId51" Type="http://schemas.openxmlformats.org/officeDocument/2006/relationships/hyperlink" Target="http://bepls.com/spl_v_2014/2.pdf" TargetMode="External"/><Relationship Id="rId72" Type="http://schemas.openxmlformats.org/officeDocument/2006/relationships/hyperlink" Target="http://en.journals.sid.ir/JournalList.aspx?ID=3942" TargetMode="External"/><Relationship Id="rId80" Type="http://schemas.openxmlformats.org/officeDocument/2006/relationships/hyperlink" Target="https://www.researchgate.net/researcher/2089296197_Morteza_Salarzayi" TargetMode="External"/><Relationship Id="rId85" Type="http://schemas.openxmlformats.org/officeDocument/2006/relationships/hyperlink" Target="https://www.researchgate.net/researcher/2091413778_Mahmood_Anbari" TargetMode="External"/><Relationship Id="rId93" Type="http://schemas.openxmlformats.org/officeDocument/2006/relationships/hyperlink" Target="https://www.researchgate.net/researcher/2091370356_Mohammadmahdi_Sargazimoghadam" TargetMode="External"/><Relationship Id="rId98" Type="http://schemas.openxmlformats.org/officeDocument/2006/relationships/hyperlink" Target="https://www.researchgate.net/researcher/2089296197_Morteza_Salarzayi" TargetMode="External"/><Relationship Id="rId3" Type="http://schemas.openxmlformats.org/officeDocument/2006/relationships/settings" Target="settings.xml"/><Relationship Id="rId12" Type="http://schemas.openxmlformats.org/officeDocument/2006/relationships/hyperlink" Target="https://www.ncbi.nlm.nih.gov/pubmed/27795892" TargetMode="External"/><Relationship Id="rId17" Type="http://schemas.openxmlformats.org/officeDocument/2006/relationships/hyperlink" Target="http://dx.doi.org/10.15171/ijbsm.2016.01" TargetMode="External"/><Relationship Id="rId25" Type="http://schemas.openxmlformats.org/officeDocument/2006/relationships/hyperlink" Target="https://www.researchgate.net/profile/Mohammad_Reza_Firouzkouhi2" TargetMode="External"/><Relationship Id="rId33" Type="http://schemas.openxmlformats.org/officeDocument/2006/relationships/hyperlink" Target="http://scholar.google.com/scholar?oi=bibs&amp;cluster=11006308893101858228&amp;btnI=1&amp;hl=en" TargetMode="External"/><Relationship Id="rId38" Type="http://schemas.openxmlformats.org/officeDocument/2006/relationships/hyperlink" Target="http://pubs.rsc.org/en/content/articlehtml/2015/ra/c5ra12020a" TargetMode="External"/><Relationship Id="rId46" Type="http://schemas.openxmlformats.org/officeDocument/2006/relationships/hyperlink" Target="http://www.zbmu.ac.ir/journal/search.php?slc_lang=en&amp;sid=1&amp;auth=Nasiri" TargetMode="External"/><Relationship Id="rId59" Type="http://schemas.openxmlformats.org/officeDocument/2006/relationships/hyperlink" Target="https://www.researchgate.net/researcher/2088506233_MR_Ebrahimi" TargetMode="External"/><Relationship Id="rId67" Type="http://schemas.openxmlformats.org/officeDocument/2006/relationships/hyperlink" Target="https://www.researchgate.net/researcher/2058031428_M_Keikha" TargetMode="External"/><Relationship Id="rId103" Type="http://schemas.openxmlformats.org/officeDocument/2006/relationships/hyperlink" Target="https://www.researchgate.net/researcher/2091603906_Mohammadmahdi_Sargazimoghaddam" TargetMode="External"/><Relationship Id="rId108" Type="http://schemas.openxmlformats.org/officeDocument/2006/relationships/hyperlink" Target="https://www.researchgate.net/researcher/2091473542_Samira_Mirshekar" TargetMode="External"/><Relationship Id="rId20" Type="http://schemas.openxmlformats.org/officeDocument/2006/relationships/hyperlink" Target="https://scholar.google.com/citations?view_op=view_citation&amp;hl=en&amp;user=5WGKeQcAAAAJ&amp;citation_for_view=5WGKeQcAAAAJ:7PzlFSSx8tAC" TargetMode="External"/><Relationship Id="rId41" Type="http://schemas.openxmlformats.org/officeDocument/2006/relationships/hyperlink" Target="https://www.researchgate.net/researcher/2056348303_Zahra_Heidari" TargetMode="External"/><Relationship Id="rId54" Type="http://schemas.openxmlformats.org/officeDocument/2006/relationships/hyperlink" Target="http://library.iated.org/view/SEPEHRI2013APP" TargetMode="External"/><Relationship Id="rId62" Type="http://schemas.openxmlformats.org/officeDocument/2006/relationships/hyperlink" Target="https://www.researchgate.net/researcher/58469054_Mohammad_Ali_Mashhadi" TargetMode="External"/><Relationship Id="rId70" Type="http://schemas.openxmlformats.org/officeDocument/2006/relationships/hyperlink" Target="http://www.cabdirect.org/abstracts/20103324407.html" TargetMode="External"/><Relationship Id="rId75" Type="http://schemas.openxmlformats.org/officeDocument/2006/relationships/hyperlink" Target="tel:1111084390" TargetMode="External"/><Relationship Id="rId83" Type="http://schemas.openxmlformats.org/officeDocument/2006/relationships/hyperlink" Target="https://www.researchgate.net/researcher/2091377733_Elahe_Taheri" TargetMode="External"/><Relationship Id="rId88" Type="http://schemas.openxmlformats.org/officeDocument/2006/relationships/hyperlink" Target="https://www.researchgate.net/publication/288617122_Awareness_Knowledge_and_attitude_of_medical_students_about_glaucoma" TargetMode="External"/><Relationship Id="rId91" Type="http://schemas.openxmlformats.org/officeDocument/2006/relationships/hyperlink" Target="https://www.researchgate.net/researcher/2089104129_Solyman_Saravani" TargetMode="External"/><Relationship Id="rId96" Type="http://schemas.openxmlformats.org/officeDocument/2006/relationships/hyperlink" Target="https://www.researchgate.net/researcher/2091516673_Mojtaba_ghalandarzaded"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jbsm.zbmu.ac.ir/Search/A_Saeid_Ghavami" TargetMode="External"/><Relationship Id="rId23" Type="http://schemas.openxmlformats.org/officeDocument/2006/relationships/hyperlink" Target="https://www.researchgate.net/researcher/2054433687_Nosratollah_Masinaeinezhad" TargetMode="External"/><Relationship Id="rId28" Type="http://schemas.openxmlformats.org/officeDocument/2006/relationships/hyperlink" Target="http://cmm.mazums.ac.ir/browse.php?a_code=A-10-134-1&amp;slc_lang=en&amp;sid=1&amp;sw=sepehri" TargetMode="External"/><Relationship Id="rId36" Type="http://schemas.openxmlformats.org/officeDocument/2006/relationships/hyperlink" Target="https://www.researchgate.net/researcher/2082261348_PK_Nadakkavukaran_Jim" TargetMode="External"/><Relationship Id="rId49" Type="http://schemas.openxmlformats.org/officeDocument/2006/relationships/hyperlink" Target="http://www.zbmu.ac.ir/journal/search.php?slc_lang=en&amp;sid=1&amp;auth=Kiani" TargetMode="External"/><Relationship Id="rId57" Type="http://schemas.openxmlformats.org/officeDocument/2006/relationships/hyperlink" Target="https://www.researchgate.net/researcher/2093330762_M_Firouzkouhi_Moghaddam" TargetMode="External"/><Relationship Id="rId106" Type="http://schemas.openxmlformats.org/officeDocument/2006/relationships/hyperlink" Target="https://www.researchgate.net/researcher/2089296197_Morteza_Salarzayi" TargetMode="External"/><Relationship Id="rId10" Type="http://schemas.openxmlformats.org/officeDocument/2006/relationships/hyperlink" Target="https://www.ncbi.nlm.nih.gov/pubmed/27928475" TargetMode="External"/><Relationship Id="rId31" Type="http://schemas.openxmlformats.org/officeDocument/2006/relationships/hyperlink" Target="https://scholar.google.com/citations?view_op=view_citation&amp;hl=en&amp;user=5WGKeQcAAAAJ&amp;citation_for_view=5WGKeQcAAAAJ:ZeXyd9-uunAC" TargetMode="External"/><Relationship Id="rId44" Type="http://schemas.openxmlformats.org/officeDocument/2006/relationships/hyperlink" Target="http://citeseerx.ist.psu.edu/viewdoc/download?doi=10.1.1.653.5196&amp;rep=rep1&amp;type=pdf" TargetMode="External"/><Relationship Id="rId52" Type="http://schemas.openxmlformats.org/officeDocument/2006/relationships/hyperlink" Target="http://en.journals.sid.ir/JournalList.aspx?ID=14689" TargetMode="External"/><Relationship Id="rId60" Type="http://schemas.openxmlformats.org/officeDocument/2006/relationships/hyperlink" Target="https://www.researchgate.net/publication/289890422_The_study_of_identify_associative_factors_to_attract_and_communicate_public_volunteer_groups_in_Red_Crescent_Society_RCS_in_Iran" TargetMode="External"/><Relationship Id="rId65" Type="http://schemas.openxmlformats.org/officeDocument/2006/relationships/hyperlink" Target="https://www.researchgate.net/publication/235373772_Single_course_of_high_dose_dexamethasone_is_more_effective_than_conventional_prednisolone_therapy_in_the_treatment_of_primary_newly_diagnosed_immune_thrombocytopenia" TargetMode="External"/><Relationship Id="rId73" Type="http://schemas.openxmlformats.org/officeDocument/2006/relationships/hyperlink" Target="http://en.journals.sid.ir/JournalListPaper.aspx?ID=14813" TargetMode="External"/><Relationship Id="rId78" Type="http://schemas.openxmlformats.org/officeDocument/2006/relationships/hyperlink" Target="https://www.researchgate.net/researcher/2089169346_Ali_Mohasebi" TargetMode="External"/><Relationship Id="rId81" Type="http://schemas.openxmlformats.org/officeDocument/2006/relationships/hyperlink" Target="https://www.researchgate.net/researcher/2088934018_Abolfazl_Mohammadi" TargetMode="External"/><Relationship Id="rId86" Type="http://schemas.openxmlformats.org/officeDocument/2006/relationships/hyperlink" Target="https://www.researchgate.net/researcher/2091450584_Soleiman_Saravani" TargetMode="External"/><Relationship Id="rId94" Type="http://schemas.openxmlformats.org/officeDocument/2006/relationships/hyperlink" Target="https://www.researchgate.net/researcher/2089169346_Ali_Mohasebi" TargetMode="External"/><Relationship Id="rId99" Type="http://schemas.openxmlformats.org/officeDocument/2006/relationships/hyperlink" Target="https://www.researchgate.net/researcher/2091363606_Abolfazl_Mohamadi" TargetMode="External"/><Relationship Id="rId101" Type="http://schemas.openxmlformats.org/officeDocument/2006/relationships/hyperlink" Target="https://www.researchgate.net/researcher/2089202412_Mojtaba_Ghalandarzadeh" TargetMode="External"/><Relationship Id="rId4" Type="http://schemas.openxmlformats.org/officeDocument/2006/relationships/webSettings" Target="webSettings.xml"/><Relationship Id="rId9" Type="http://schemas.openxmlformats.org/officeDocument/2006/relationships/hyperlink" Target="https://www.ncbi.nlm.nih.gov/pubmed/28033321" TargetMode="External"/><Relationship Id="rId13" Type="http://schemas.openxmlformats.org/officeDocument/2006/relationships/hyperlink" Target="http://ijbsm.zbmu.ac.ir/Search/A_Nima_Mirzaei" TargetMode="External"/><Relationship Id="rId18" Type="http://schemas.openxmlformats.org/officeDocument/2006/relationships/hyperlink" Target="https://scholar.google.com/citations?view_op=view_citation&amp;hl=en&amp;user=5WGKeQcAAAAJ&amp;citation_for_view=5WGKeQcAAAAJ:qUcmZB5y_30C" TargetMode="External"/><Relationship Id="rId39" Type="http://schemas.openxmlformats.org/officeDocument/2006/relationships/hyperlink" Target="http://www.ncbi.nlm.nih.gov/pmc/articles/PMC4475003/" TargetMode="External"/><Relationship Id="rId109" Type="http://schemas.openxmlformats.org/officeDocument/2006/relationships/hyperlink" Target="https://www.researchgate.net/publication/288616693_The_Epidemiologic_Survey_of_Drug_Abusers_among_Medical_Students" TargetMode="External"/><Relationship Id="rId34" Type="http://schemas.openxmlformats.org/officeDocument/2006/relationships/hyperlink" Target="http://scholar.google.com/scholar?oi=bibs&amp;cluster=16924369553549684759&amp;btnI=1&amp;hl=en" TargetMode="External"/><Relationship Id="rId50" Type="http://schemas.openxmlformats.org/officeDocument/2006/relationships/hyperlink" Target="http://scholar.google.com/scholar?cluster=18342773031949766188&amp;hl=en&amp;oi=scholarr" TargetMode="External"/><Relationship Id="rId55" Type="http://schemas.openxmlformats.org/officeDocument/2006/relationships/hyperlink" Target="https://www.researchgate.net/researcher/2012713520_T_Rakhshani" TargetMode="External"/><Relationship Id="rId76" Type="http://schemas.openxmlformats.org/officeDocument/2006/relationships/hyperlink" Target="https://www.researchgate.net/researcher/2089142705_Alireza_Sargazi" TargetMode="External"/><Relationship Id="rId97" Type="http://schemas.openxmlformats.org/officeDocument/2006/relationships/hyperlink" Target="https://www.researchgate.net/researcher/2079637305_Aiyeh_Sargazi" TargetMode="External"/><Relationship Id="rId104" Type="http://schemas.openxmlformats.org/officeDocument/2006/relationships/hyperlink" Target="https://www.researchgate.net/researcher/2089169346_Ali_Mohasebi" TargetMode="External"/><Relationship Id="rId7" Type="http://schemas.openxmlformats.org/officeDocument/2006/relationships/image" Target="media/image1.jpeg"/><Relationship Id="rId71" Type="http://schemas.openxmlformats.org/officeDocument/2006/relationships/hyperlink" Target="https://scholar.google.com/citations?view_op=view_citation&amp;hl=en&amp;user=5WGKeQcAAAAJ&amp;citation_for_view=5WGKeQcAAAAJ:ULOm3_A8WrAC" TargetMode="External"/><Relationship Id="rId92" Type="http://schemas.openxmlformats.org/officeDocument/2006/relationships/hyperlink" Target="https://www.researchgate.net/publication/286937888_Vertical_hepatitis_in_a_five_year_period_in_Zabol_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6724</Words>
  <Characters>38332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Curriculum Vita</vt:lpstr>
    </vt:vector>
  </TitlesOfParts>
  <Company>MRT Win2Farsi</Company>
  <LinksUpToDate>false</LinksUpToDate>
  <CharactersWithSpaces>44967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MRT</dc:creator>
  <cp:lastModifiedBy>SONY</cp:lastModifiedBy>
  <cp:revision>23</cp:revision>
  <cp:lastPrinted>2016-02-21T11:28:00Z</cp:lastPrinted>
  <dcterms:created xsi:type="dcterms:W3CDTF">2017-01-14T19:23:00Z</dcterms:created>
  <dcterms:modified xsi:type="dcterms:W3CDTF">2017-01-14T20:42:00Z</dcterms:modified>
</cp:coreProperties>
</file>